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3FD6F" w14:textId="24CBD750" w:rsidR="006F587B" w:rsidRDefault="006F587B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bookmarkStart w:id="0" w:name="_GoBack"/>
      <w:bookmarkEnd w:id="0"/>
    </w:p>
    <w:p w14:paraId="3B0FE623" w14:textId="77777777" w:rsidR="00191F15" w:rsidRDefault="00191F15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</w:p>
    <w:p w14:paraId="4523FD70" w14:textId="0401CD1E" w:rsidR="006F587B" w:rsidRDefault="00DA1359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 xml:space="preserve">CONTRAT DE </w:t>
      </w:r>
      <w:r w:rsidR="00E46E80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SERVICE</w:t>
      </w:r>
    </w:p>
    <w:p w14:paraId="4523FD71" w14:textId="77777777" w:rsidR="006F587B" w:rsidRDefault="006F587B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</w:p>
    <w:p w14:paraId="4523FD72" w14:textId="5140C197" w:rsidR="006F587B" w:rsidRDefault="00E46E80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 xml:space="preserve">Cadre de décomposition du prix global et forfaitaire </w:t>
      </w:r>
    </w:p>
    <w:p w14:paraId="4523FD73" w14:textId="773CBE7A" w:rsidR="006F587B" w:rsidRDefault="00404B7F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(</w:t>
      </w:r>
      <w:r w:rsidR="00E46E80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D.P.G.F</w:t>
      </w:r>
      <w:r w:rsidR="00BD6F80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.</w:t>
      </w:r>
      <w:r w:rsidR="00DA1359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)</w:t>
      </w:r>
    </w:p>
    <w:p w14:paraId="706451D1" w14:textId="77777777" w:rsidR="00E46E80" w:rsidRDefault="00E46E80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</w:p>
    <w:p w14:paraId="6B954F33" w14:textId="77777777" w:rsidR="00E46E80" w:rsidRDefault="00E46E80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4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5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fr-FR"/>
        </w:rPr>
      </w:pPr>
    </w:p>
    <w:p w14:paraId="4523FD76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fr-FR"/>
        </w:rPr>
      </w:pPr>
    </w:p>
    <w:p w14:paraId="4523FD81" w14:textId="77777777" w:rsidR="006F587B" w:rsidRDefault="006F587B" w:rsidP="003F5A2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4523FD82" w14:textId="77777777" w:rsidR="006F587B" w:rsidRDefault="00DA135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 de la consultation :</w:t>
      </w:r>
    </w:p>
    <w:p w14:paraId="4523FD83" w14:textId="77777777" w:rsidR="006F587B" w:rsidRDefault="006F587B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8FC057D" w14:textId="13D24084" w:rsidR="00517831" w:rsidRPr="00517831" w:rsidRDefault="00E46E80" w:rsidP="00517831">
      <w:pPr>
        <w:suppressAutoHyphens w:val="0"/>
        <w:spacing w:after="0" w:line="240" w:lineRule="auto"/>
        <w:jc w:val="center"/>
        <w:rPr>
          <w:rFonts w:ascii="Times New Roman" w:hAnsi="Times New Roman" w:cs="Times New Roman"/>
        </w:rPr>
      </w:pPr>
      <w:r w:rsidRPr="00E46E80">
        <w:t xml:space="preserve"> </w:t>
      </w:r>
      <w:r w:rsidRPr="00E46E80">
        <w:rPr>
          <w:i/>
        </w:rPr>
        <w:t>APPUI AU RENFORCEMENT DES RESSOURCES HUMAINES DES PARTENAIRES INSTITUTIONNELS DE L’ADD</w:t>
      </w:r>
      <w:r w:rsidRPr="00517831">
        <w:rPr>
          <w:rFonts w:ascii="Times New Roman" w:hAnsi="Times New Roman" w:cs="Times New Roman"/>
        </w:rPr>
        <w:t>.</w:t>
      </w:r>
    </w:p>
    <w:p w14:paraId="4523FD85" w14:textId="77777777" w:rsidR="006F587B" w:rsidRDefault="006F58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23FD86" w14:textId="77777777" w:rsidR="006F587B" w:rsidRDefault="00DA135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4523FD87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8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9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A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B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95" w14:textId="6FC4BA82" w:rsidR="006F587B" w:rsidRDefault="006F587B">
      <w:pPr>
        <w:pStyle w:val="TM1"/>
        <w:tabs>
          <w:tab w:val="right" w:leader="dot" w:pos="8674"/>
        </w:tabs>
      </w:pPr>
    </w:p>
    <w:p w14:paraId="0E12B3D4" w14:textId="48EAEE62" w:rsidR="00DA5D68" w:rsidRPr="004C232A" w:rsidRDefault="00DA1359" w:rsidP="004C232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br w:type="page"/>
      </w:r>
      <w:bookmarkStart w:id="1" w:name="__RefHeading___Toc8005_3672514017"/>
      <w:bookmarkStart w:id="2" w:name="_Hlk497644589"/>
      <w:bookmarkEnd w:id="1"/>
      <w:bookmarkEnd w:id="2"/>
    </w:p>
    <w:p w14:paraId="119B36D3" w14:textId="2AF403DF" w:rsidR="008A4C2A" w:rsidRPr="00AF6CB1" w:rsidRDefault="007D2A26" w:rsidP="00AF6CB1">
      <w:pPr>
        <w:pStyle w:val="Titre2-DAO"/>
        <w:rPr>
          <w:rFonts w:cs="Times New Roman"/>
          <w:sz w:val="28"/>
          <w:u w:val="single"/>
        </w:rPr>
      </w:pPr>
      <w:r>
        <w:rPr>
          <w:rFonts w:cs="Times New Roman"/>
          <w:iCs w:val="0"/>
          <w:sz w:val="28"/>
          <w:u w:val="single"/>
        </w:rPr>
        <w:lastRenderedPageBreak/>
        <w:t>Formulaire d’offre - Prix</w:t>
      </w:r>
    </w:p>
    <w:p w14:paraId="7EE82AC6" w14:textId="77777777" w:rsidR="007D2A26" w:rsidRDefault="008A4C2A" w:rsidP="007D2A26">
      <w:pPr>
        <w:pStyle w:val="Titre1"/>
        <w:numPr>
          <w:ilvl w:val="0"/>
          <w:numId w:val="0"/>
        </w:numPr>
        <w:spacing w:after="32" w:line="249" w:lineRule="auto"/>
        <w:ind w:left="-36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(A</w:t>
      </w:r>
      <w:r w:rsidRPr="008A4C2A">
        <w:rPr>
          <w:rFonts w:ascii="Times New Roman" w:hAnsi="Times New Roman" w:cs="Times New Roman"/>
          <w:color w:val="FF0000"/>
        </w:rPr>
        <w:t xml:space="preserve"> remplir par le soumissionnaire</w:t>
      </w:r>
      <w:r w:rsidR="007D2A26">
        <w:rPr>
          <w:rFonts w:ascii="Times New Roman" w:hAnsi="Times New Roman" w:cs="Times New Roman"/>
          <w:color w:val="FF0000"/>
        </w:rPr>
        <w:t>)</w:t>
      </w:r>
    </w:p>
    <w:p w14:paraId="2E62D72D" w14:textId="77777777" w:rsidR="007D2A26" w:rsidRDefault="007D2A26" w:rsidP="007D2A26">
      <w:pPr>
        <w:spacing w:after="65" w:line="281" w:lineRule="auto"/>
        <w:ind w:left="-5" w:right="5" w:hanging="10"/>
        <w:jc w:val="both"/>
        <w:rPr>
          <w:rFonts w:ascii="Georgia" w:eastAsia="Georgia" w:hAnsi="Georgia" w:cs="Georgia"/>
          <w:color w:val="585756"/>
          <w:sz w:val="20"/>
        </w:rPr>
      </w:pPr>
    </w:p>
    <w:p w14:paraId="296F2EEC" w14:textId="2E242454" w:rsidR="00885916" w:rsidRPr="00DF162A" w:rsidRDefault="007D2A26" w:rsidP="003315CC">
      <w:pPr>
        <w:jc w:val="both"/>
        <w:rPr>
          <w:rFonts w:ascii="Times New Roman" w:hAnsi="Times New Roman" w:cs="Times New Roman"/>
          <w:b/>
          <w:i/>
        </w:rPr>
      </w:pPr>
      <w:r w:rsidRPr="00DF162A">
        <w:rPr>
          <w:rFonts w:ascii="Times New Roman" w:eastAsia="Georgia" w:hAnsi="Times New Roman" w:cs="Times New Roman"/>
          <w:i/>
        </w:rPr>
        <w:t xml:space="preserve">Les prix </w:t>
      </w:r>
      <w:r w:rsidR="00E46E80">
        <w:rPr>
          <w:rFonts w:ascii="Times New Roman" w:eastAsia="Georgia" w:hAnsi="Times New Roman" w:cs="Times New Roman"/>
          <w:i/>
        </w:rPr>
        <w:t xml:space="preserve">forfaitaires </w:t>
      </w:r>
      <w:r w:rsidRPr="00DF162A">
        <w:rPr>
          <w:rFonts w:ascii="Times New Roman" w:eastAsia="Georgia" w:hAnsi="Times New Roman" w:cs="Times New Roman"/>
          <w:i/>
        </w:rPr>
        <w:t xml:space="preserve">de chacun des </w:t>
      </w:r>
      <w:r w:rsidR="00517831" w:rsidRPr="00DF162A">
        <w:rPr>
          <w:rFonts w:ascii="Times New Roman" w:eastAsia="Georgia" w:hAnsi="Times New Roman" w:cs="Times New Roman"/>
          <w:i/>
        </w:rPr>
        <w:t xml:space="preserve">articles </w:t>
      </w:r>
      <w:r w:rsidRPr="00DF162A">
        <w:rPr>
          <w:rFonts w:ascii="Times New Roman" w:eastAsia="Georgia" w:hAnsi="Times New Roman" w:cs="Times New Roman"/>
          <w:i/>
        </w:rPr>
        <w:t xml:space="preserve">sont établis en respectant la valeur relative de ces </w:t>
      </w:r>
      <w:r w:rsidR="00517831" w:rsidRPr="00DF162A">
        <w:rPr>
          <w:rFonts w:ascii="Times New Roman" w:eastAsia="Georgia" w:hAnsi="Times New Roman" w:cs="Times New Roman"/>
          <w:i/>
        </w:rPr>
        <w:t>articles</w:t>
      </w:r>
      <w:r w:rsidRPr="00DF162A">
        <w:rPr>
          <w:rFonts w:ascii="Times New Roman" w:eastAsia="Georgia" w:hAnsi="Times New Roman" w:cs="Times New Roman"/>
          <w:i/>
        </w:rPr>
        <w:t xml:space="preserve"> par rapport au montant total de l’offre. Tous les frais généraux </w:t>
      </w:r>
      <w:r w:rsidR="00E46E80">
        <w:rPr>
          <w:rFonts w:ascii="Times New Roman" w:eastAsia="Georgia" w:hAnsi="Times New Roman" w:cs="Times New Roman"/>
          <w:i/>
        </w:rPr>
        <w:t xml:space="preserve">y compris logistiques </w:t>
      </w:r>
      <w:r w:rsidRPr="00DF162A">
        <w:rPr>
          <w:rFonts w:ascii="Times New Roman" w:eastAsia="Georgia" w:hAnsi="Times New Roman" w:cs="Times New Roman"/>
          <w:i/>
        </w:rPr>
        <w:t xml:space="preserve">et financiers, ainsi que le bénéfice, sont répartis sur les différents postes proportionnellement à l’importance de ceux-ci. 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513"/>
        <w:gridCol w:w="4869"/>
        <w:gridCol w:w="554"/>
        <w:gridCol w:w="1430"/>
        <w:gridCol w:w="1418"/>
      </w:tblGrid>
      <w:tr w:rsidR="00787D53" w:rsidRPr="00965E89" w14:paraId="7964DC48" w14:textId="77777777" w:rsidTr="00132837">
        <w:trPr>
          <w:trHeight w:val="910"/>
        </w:trPr>
        <w:tc>
          <w:tcPr>
            <w:tcW w:w="513" w:type="dxa"/>
            <w:vAlign w:val="center"/>
          </w:tcPr>
          <w:p w14:paraId="73314AE2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No</w:t>
            </w:r>
          </w:p>
        </w:tc>
        <w:tc>
          <w:tcPr>
            <w:tcW w:w="4869" w:type="dxa"/>
            <w:vAlign w:val="center"/>
          </w:tcPr>
          <w:p w14:paraId="4512C626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Description détaillée de l’article</w:t>
            </w:r>
          </w:p>
        </w:tc>
        <w:tc>
          <w:tcPr>
            <w:tcW w:w="554" w:type="dxa"/>
            <w:vAlign w:val="center"/>
          </w:tcPr>
          <w:p w14:paraId="7C4877FE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proofErr w:type="spellStart"/>
            <w:r w:rsidRPr="00965E89">
              <w:rPr>
                <w:rFonts w:cs="Calibri"/>
                <w:b/>
                <w:sz w:val="20"/>
                <w:szCs w:val="20"/>
              </w:rPr>
              <w:t>Qté</w:t>
            </w:r>
            <w:proofErr w:type="spellEnd"/>
          </w:p>
        </w:tc>
        <w:tc>
          <w:tcPr>
            <w:tcW w:w="1430" w:type="dxa"/>
            <w:vAlign w:val="center"/>
          </w:tcPr>
          <w:p w14:paraId="03304376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Prix Unitaire</w:t>
            </w:r>
          </w:p>
          <w:p w14:paraId="6D98C6D4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HT</w:t>
            </w:r>
          </w:p>
        </w:tc>
        <w:tc>
          <w:tcPr>
            <w:tcW w:w="1418" w:type="dxa"/>
            <w:vAlign w:val="center"/>
          </w:tcPr>
          <w:p w14:paraId="19109F5E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Prix Total</w:t>
            </w:r>
          </w:p>
          <w:p w14:paraId="2DBE965E" w14:textId="77777777" w:rsidR="00787D53" w:rsidRPr="00965E89" w:rsidRDefault="00787D53" w:rsidP="00965E89">
            <w:pPr>
              <w:autoSpaceDN w:val="0"/>
              <w:adjustRightInd w:val="0"/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965E89">
              <w:rPr>
                <w:rFonts w:cs="Calibri"/>
                <w:b/>
                <w:sz w:val="20"/>
                <w:szCs w:val="20"/>
              </w:rPr>
              <w:t>HT</w:t>
            </w:r>
          </w:p>
        </w:tc>
      </w:tr>
      <w:tr w:rsidR="00787D53" w:rsidRPr="00787D53" w14:paraId="4DC1FB65" w14:textId="77777777" w:rsidTr="00787D53">
        <w:tc>
          <w:tcPr>
            <w:tcW w:w="513" w:type="dxa"/>
            <w:shd w:val="clear" w:color="auto" w:fill="2F5496" w:themeFill="accent5" w:themeFillShade="BF"/>
          </w:tcPr>
          <w:p w14:paraId="0BD49576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4869" w:type="dxa"/>
            <w:shd w:val="clear" w:color="auto" w:fill="2F5496" w:themeFill="accent5" w:themeFillShade="BF"/>
            <w:vAlign w:val="center"/>
          </w:tcPr>
          <w:p w14:paraId="75768750" w14:textId="04C38A96" w:rsidR="00056D29" w:rsidRPr="00787D53" w:rsidRDefault="00E46E80" w:rsidP="00965E89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</w:t>
            </w:r>
            <w:r w:rsidR="00787D53"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e</w:t>
            </w:r>
            <w:r w:rsid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="00965E89"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apport de démarrage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5F31F1C9" w14:textId="536C4E95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1A159140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487206F0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787D53" w:rsidRPr="00787D53" w14:paraId="4A671F0F" w14:textId="77777777" w:rsidTr="00787D53">
        <w:trPr>
          <w:trHeight w:val="266"/>
        </w:trPr>
        <w:tc>
          <w:tcPr>
            <w:tcW w:w="513" w:type="dxa"/>
            <w:shd w:val="clear" w:color="auto" w:fill="D9E2F3" w:themeFill="accent5" w:themeFillTint="33"/>
          </w:tcPr>
          <w:p w14:paraId="5073F58D" w14:textId="77777777" w:rsidR="00787D53" w:rsidRPr="00787D53" w:rsidRDefault="00787D53" w:rsidP="00787D5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  <w:shd w:val="clear" w:color="auto" w:fill="D9E2F3" w:themeFill="accent5" w:themeFillTint="33"/>
            <w:vAlign w:val="center"/>
          </w:tcPr>
          <w:p w14:paraId="0BA00E33" w14:textId="77777777" w:rsidR="00787D53" w:rsidRPr="00787D53" w:rsidRDefault="00787D53" w:rsidP="00787D5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  <w:shd w:val="clear" w:color="auto" w:fill="D9E2F3" w:themeFill="accent5" w:themeFillTint="33"/>
          </w:tcPr>
          <w:p w14:paraId="164D6431" w14:textId="77777777" w:rsidR="00787D53" w:rsidRPr="00787D53" w:rsidRDefault="00787D53" w:rsidP="00787D5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D9E2F3" w:themeFill="accent5" w:themeFillTint="33"/>
          </w:tcPr>
          <w:p w14:paraId="32095EFA" w14:textId="77777777" w:rsidR="00787D53" w:rsidRPr="00787D53" w:rsidRDefault="00787D53" w:rsidP="00787D5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E2F3" w:themeFill="accent5" w:themeFillTint="33"/>
          </w:tcPr>
          <w:p w14:paraId="2C8D78FC" w14:textId="77777777" w:rsidR="00787D53" w:rsidRPr="00787D53" w:rsidRDefault="00787D53" w:rsidP="00787D5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056D29" w:rsidRPr="00787D53" w14:paraId="7DF901E6" w14:textId="77777777" w:rsidTr="00056D29">
        <w:tc>
          <w:tcPr>
            <w:tcW w:w="513" w:type="dxa"/>
          </w:tcPr>
          <w:p w14:paraId="25D62B75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  <w:vAlign w:val="center"/>
          </w:tcPr>
          <w:p w14:paraId="232A050E" w14:textId="70A7F4A3" w:rsidR="00056D29" w:rsidRPr="00787D53" w:rsidRDefault="00E46E80" w:rsidP="00787D5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</w:t>
            </w:r>
            <w:r w:rsidR="00787D53"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’intitulé de poste</w:t>
            </w:r>
          </w:p>
        </w:tc>
        <w:tc>
          <w:tcPr>
            <w:tcW w:w="554" w:type="dxa"/>
          </w:tcPr>
          <w:p w14:paraId="1E10B95D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02A3DF02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AF085F" w14:textId="77777777" w:rsidR="00056D29" w:rsidRPr="00787D53" w:rsidRDefault="00056D29" w:rsidP="00787D5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787D53" w:rsidRPr="00787D53" w14:paraId="5DEF4340" w14:textId="77777777" w:rsidTr="00EA2BD3">
        <w:tc>
          <w:tcPr>
            <w:tcW w:w="513" w:type="dxa"/>
          </w:tcPr>
          <w:p w14:paraId="305F1FF4" w14:textId="77777777" w:rsidR="00787D53" w:rsidRPr="00787D53" w:rsidRDefault="00787D53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  <w:vAlign w:val="center"/>
          </w:tcPr>
          <w:p w14:paraId="4C5995F4" w14:textId="04C0A961" w:rsidR="00787D53" w:rsidRPr="00787D53" w:rsidRDefault="00787D53" w:rsidP="00965E89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23DA81F7" w14:textId="77777777" w:rsidR="00787D53" w:rsidRPr="00787D53" w:rsidRDefault="00787D53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0B8AFC8" w14:textId="77777777" w:rsidR="00787D53" w:rsidRPr="00787D53" w:rsidRDefault="00787D53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83C5756" w14:textId="77777777" w:rsidR="00787D53" w:rsidRPr="00787D53" w:rsidRDefault="00787D53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E46E80" w:rsidRPr="00787D53" w14:paraId="0F83B37B" w14:textId="77777777" w:rsidTr="00056D29">
        <w:tc>
          <w:tcPr>
            <w:tcW w:w="513" w:type="dxa"/>
          </w:tcPr>
          <w:p w14:paraId="657B1125" w14:textId="77777777" w:rsidR="00E46E80" w:rsidRPr="00787D53" w:rsidRDefault="00E46E80" w:rsidP="00591578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  <w:vAlign w:val="center"/>
          </w:tcPr>
          <w:p w14:paraId="3D4D9248" w14:textId="6E2E981F" w:rsidR="00E46E80" w:rsidRPr="00787D53" w:rsidRDefault="00787D53" w:rsidP="00965E89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63F1A5D4" w14:textId="77777777" w:rsidR="00E46E80" w:rsidRPr="00787D53" w:rsidRDefault="00E46E80" w:rsidP="00591578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48738F68" w14:textId="77777777" w:rsidR="00E46E80" w:rsidRPr="00787D53" w:rsidRDefault="00E46E80" w:rsidP="00591578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4515702" w14:textId="77777777" w:rsidR="00E46E80" w:rsidRPr="00787D53" w:rsidRDefault="00E46E80" w:rsidP="00591578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2ED017C7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69D6C8EC" w14:textId="21DCBED4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6FE6E245" w14:textId="13BB8611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apport d’appui à la réorganisation de la Direction Financière de la DAF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0783576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54BD828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0544788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259741F5" w14:textId="77777777" w:rsidTr="00965E89">
        <w:trPr>
          <w:trHeight w:val="266"/>
        </w:trPr>
        <w:tc>
          <w:tcPr>
            <w:tcW w:w="513" w:type="dxa"/>
          </w:tcPr>
          <w:p w14:paraId="002CED2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569201E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3A5FB88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0536474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0E59C99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763688AC" w14:textId="77777777" w:rsidTr="00965E89">
        <w:tc>
          <w:tcPr>
            <w:tcW w:w="513" w:type="dxa"/>
          </w:tcPr>
          <w:p w14:paraId="36CA0BE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003763B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67F9A2F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6EEEF4F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038984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348A9700" w14:textId="77777777" w:rsidTr="00965E89">
        <w:tc>
          <w:tcPr>
            <w:tcW w:w="513" w:type="dxa"/>
          </w:tcPr>
          <w:p w14:paraId="2526271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43B794D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74D51DD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EE6D45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86CE49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5CF7ACAE" w14:textId="77777777" w:rsidTr="00965E89">
        <w:tc>
          <w:tcPr>
            <w:tcW w:w="513" w:type="dxa"/>
          </w:tcPr>
          <w:p w14:paraId="43CFB789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12C0E92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0DBC28C0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0674031A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BA7BC83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208B54E4" w14:textId="77777777" w:rsidTr="00965E89">
        <w:trPr>
          <w:trHeight w:val="266"/>
        </w:trPr>
        <w:tc>
          <w:tcPr>
            <w:tcW w:w="513" w:type="dxa"/>
          </w:tcPr>
          <w:p w14:paraId="24A866C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6B7CAD4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2910385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6E4F0AD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5FF01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2AA687D2" w14:textId="77777777" w:rsidTr="00965E89">
        <w:tc>
          <w:tcPr>
            <w:tcW w:w="513" w:type="dxa"/>
          </w:tcPr>
          <w:p w14:paraId="1C4465D4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070335E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2138C2FB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99CD0A8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FFD7CB9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5D6DAEEC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51B5491F" w14:textId="6618A926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32C30F31" w14:textId="1E8F7316" w:rsidR="00965E89" w:rsidRPr="00787D53" w:rsidRDefault="00965E89" w:rsidP="00965E89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apport d’appui au recrutement 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à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 0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5 postes 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au sein 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de la Direction Financière de la DAF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002A97F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7D152F1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30BCFE1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4A343A11" w14:textId="77777777" w:rsidTr="00965E89">
        <w:trPr>
          <w:trHeight w:val="266"/>
        </w:trPr>
        <w:tc>
          <w:tcPr>
            <w:tcW w:w="513" w:type="dxa"/>
          </w:tcPr>
          <w:p w14:paraId="53DC6E6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4A8410A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477FA91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0786A9B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42929C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735AA115" w14:textId="77777777" w:rsidTr="00965E89">
        <w:tc>
          <w:tcPr>
            <w:tcW w:w="513" w:type="dxa"/>
          </w:tcPr>
          <w:p w14:paraId="50A46D4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4F01F59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193895A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AD1E6A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8B983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3E807464" w14:textId="77777777" w:rsidTr="00965E89">
        <w:tc>
          <w:tcPr>
            <w:tcW w:w="513" w:type="dxa"/>
          </w:tcPr>
          <w:p w14:paraId="76E2AA8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0B5A9E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044301A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9A3CA6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9782C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540696F8" w14:textId="77777777" w:rsidTr="00965E89">
        <w:tc>
          <w:tcPr>
            <w:tcW w:w="513" w:type="dxa"/>
          </w:tcPr>
          <w:p w14:paraId="60FDFC57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0AC6718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79FEB676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3BAACC52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26D3E95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22D9FB0" w14:textId="77777777" w:rsidTr="00965E89">
        <w:trPr>
          <w:trHeight w:val="266"/>
        </w:trPr>
        <w:tc>
          <w:tcPr>
            <w:tcW w:w="513" w:type="dxa"/>
          </w:tcPr>
          <w:p w14:paraId="1BDA94D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2B8BDEE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2FF340F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2210705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B38CC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22AAF9A9" w14:textId="77777777" w:rsidTr="00965E89">
        <w:tc>
          <w:tcPr>
            <w:tcW w:w="513" w:type="dxa"/>
          </w:tcPr>
          <w:p w14:paraId="0B540FA9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32E98F6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452E2C91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7709696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54DBF26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150DBD11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14388E9B" w14:textId="2EEB460F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58C38B5A" w14:textId="6FE0DB21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apport d’appui à l’évaluation des compétences de la Direction Financière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60C5DAA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216131A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28BA7B0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408640F9" w14:textId="77777777" w:rsidTr="00965E89">
        <w:trPr>
          <w:trHeight w:val="266"/>
        </w:trPr>
        <w:tc>
          <w:tcPr>
            <w:tcW w:w="513" w:type="dxa"/>
          </w:tcPr>
          <w:p w14:paraId="4B1AF7A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649B067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2A543D2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7CB9E76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EFB1D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628D6044" w14:textId="77777777" w:rsidTr="00965E89">
        <w:tc>
          <w:tcPr>
            <w:tcW w:w="513" w:type="dxa"/>
          </w:tcPr>
          <w:p w14:paraId="79776F5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5F6659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08A54D8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489BA92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B6169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0DC1BF47" w14:textId="77777777" w:rsidTr="00965E89">
        <w:tc>
          <w:tcPr>
            <w:tcW w:w="513" w:type="dxa"/>
          </w:tcPr>
          <w:p w14:paraId="64B3007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4226E24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68C384F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FD133B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7BA364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6568C45" w14:textId="77777777" w:rsidTr="00965E89">
        <w:tc>
          <w:tcPr>
            <w:tcW w:w="513" w:type="dxa"/>
          </w:tcPr>
          <w:p w14:paraId="5CD3CD13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446F3A4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7A1B909A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0E8769D8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BF44DB8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50573BB1" w14:textId="77777777" w:rsidTr="00965E89">
        <w:trPr>
          <w:trHeight w:val="266"/>
        </w:trPr>
        <w:tc>
          <w:tcPr>
            <w:tcW w:w="513" w:type="dxa"/>
          </w:tcPr>
          <w:p w14:paraId="215019C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18FA5BB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579D1C3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41509F0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4CF0E39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0E610B88" w14:textId="77777777" w:rsidTr="00965E89">
        <w:tc>
          <w:tcPr>
            <w:tcW w:w="513" w:type="dxa"/>
          </w:tcPr>
          <w:p w14:paraId="3D99E578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5405033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5F59078E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7583C3BA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AF89B0C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49C70B9B" w14:textId="77777777" w:rsidTr="00965E89">
        <w:tc>
          <w:tcPr>
            <w:tcW w:w="513" w:type="dxa"/>
          </w:tcPr>
          <w:p w14:paraId="2277E676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6CD0F30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2708ACFD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2E11E2F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14FB45C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EA63EB1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57EF78C9" w14:textId="3CAE0158" w:rsidR="00965E89" w:rsidRPr="00787D53" w:rsidRDefault="001D52D2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18F98C11" w14:textId="369D137F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apport de certification des décomptes présenté au comité de pilotage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387F21D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00433C9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2E78E2E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568A75BB" w14:textId="77777777" w:rsidTr="00965E89">
        <w:trPr>
          <w:trHeight w:val="266"/>
        </w:trPr>
        <w:tc>
          <w:tcPr>
            <w:tcW w:w="513" w:type="dxa"/>
          </w:tcPr>
          <w:p w14:paraId="7ABFF50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3128CB2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0506E33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7446E64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FE22D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54146B0F" w14:textId="77777777" w:rsidTr="00965E89">
        <w:tc>
          <w:tcPr>
            <w:tcW w:w="513" w:type="dxa"/>
          </w:tcPr>
          <w:p w14:paraId="18D35D8E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FB8C32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6E23ED0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734956E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F978D4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1B7CF200" w14:textId="77777777" w:rsidTr="00965E89">
        <w:tc>
          <w:tcPr>
            <w:tcW w:w="513" w:type="dxa"/>
          </w:tcPr>
          <w:p w14:paraId="2E5BFF1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1A5694C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0696C50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6111677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3BC57B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314B7ED3" w14:textId="77777777" w:rsidTr="00965E89">
        <w:tc>
          <w:tcPr>
            <w:tcW w:w="513" w:type="dxa"/>
          </w:tcPr>
          <w:p w14:paraId="235CB59B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36AFB95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0E667476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0B8E8047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4DBDA1D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1B3ACC26" w14:textId="77777777" w:rsidTr="00965E89">
        <w:trPr>
          <w:trHeight w:val="266"/>
        </w:trPr>
        <w:tc>
          <w:tcPr>
            <w:tcW w:w="513" w:type="dxa"/>
          </w:tcPr>
          <w:p w14:paraId="384D3AE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05D93FA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7A6BC90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140CDA5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4C20A3D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4876D626" w14:textId="77777777" w:rsidTr="00965E89">
        <w:tc>
          <w:tcPr>
            <w:tcW w:w="513" w:type="dxa"/>
          </w:tcPr>
          <w:p w14:paraId="39B67B23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289EC36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6DBC4B5E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6BA45161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D2D660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0AAE8BD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12024F44" w14:textId="37BD918E" w:rsidR="00965E89" w:rsidRPr="00787D53" w:rsidRDefault="001D52D2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7DA7A6E9" w14:textId="323D9EA4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 R</w:t>
            </w:r>
            <w:r w:rsidRPr="00965E89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apport d’audit des coûts de départ présenté au comité de pilotage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23BB363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601C130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3012EA1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484FF9FE" w14:textId="77777777" w:rsidTr="00965E89">
        <w:trPr>
          <w:trHeight w:val="266"/>
        </w:trPr>
        <w:tc>
          <w:tcPr>
            <w:tcW w:w="513" w:type="dxa"/>
          </w:tcPr>
          <w:p w14:paraId="17AF94F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45F1CC2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6832A00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793229E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47E31F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0DF6F462" w14:textId="77777777" w:rsidTr="00965E89">
        <w:tc>
          <w:tcPr>
            <w:tcW w:w="513" w:type="dxa"/>
          </w:tcPr>
          <w:p w14:paraId="3F366BA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25CBB79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134FB76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743B110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091F0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005135D7" w14:textId="77777777" w:rsidTr="00965E89">
        <w:tc>
          <w:tcPr>
            <w:tcW w:w="513" w:type="dxa"/>
          </w:tcPr>
          <w:p w14:paraId="5609FB9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58068FB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0EC4964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6C70FF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DBC6A9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9BB62A1" w14:textId="77777777" w:rsidTr="00965E89">
        <w:tc>
          <w:tcPr>
            <w:tcW w:w="513" w:type="dxa"/>
          </w:tcPr>
          <w:p w14:paraId="468B2191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629394D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52C0CF52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49DE5BDF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277671B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79039A52" w14:textId="77777777" w:rsidTr="00965E89">
        <w:trPr>
          <w:trHeight w:val="266"/>
        </w:trPr>
        <w:tc>
          <w:tcPr>
            <w:tcW w:w="513" w:type="dxa"/>
          </w:tcPr>
          <w:p w14:paraId="54C3A30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705192D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047B196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018A291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55F77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4385F14C" w14:textId="77777777" w:rsidTr="00965E89">
        <w:tc>
          <w:tcPr>
            <w:tcW w:w="513" w:type="dxa"/>
          </w:tcPr>
          <w:p w14:paraId="1A443E6E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471BBCC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0E260EB0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650E3B18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DFDFAA8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8C85B48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0486CA9A" w14:textId="6C7E3217" w:rsidR="00965E89" w:rsidRPr="00787D53" w:rsidRDefault="001D52D2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42172F31" w14:textId="1C603C51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 w:rsidR="00B839A1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 xml:space="preserve"> : Une </w:t>
            </w:r>
            <w:r w:rsidR="00B839A1" w:rsidRPr="00B839A1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proposition de plan de départ volontaire présenté au comité de pilotage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0E7A3BF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025AA84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6AF58A5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260F10CB" w14:textId="77777777" w:rsidTr="00965E89">
        <w:trPr>
          <w:trHeight w:val="266"/>
        </w:trPr>
        <w:tc>
          <w:tcPr>
            <w:tcW w:w="513" w:type="dxa"/>
          </w:tcPr>
          <w:p w14:paraId="6962D4D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0F8CF7D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2E0D50A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4FDC8E3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494CA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695A429C" w14:textId="77777777" w:rsidTr="00965E89">
        <w:tc>
          <w:tcPr>
            <w:tcW w:w="513" w:type="dxa"/>
          </w:tcPr>
          <w:p w14:paraId="2B03F8F7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5272DE9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1BD13B6B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44E12A1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D17E93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54646B9" w14:textId="77777777" w:rsidTr="00965E89">
        <w:tc>
          <w:tcPr>
            <w:tcW w:w="513" w:type="dxa"/>
          </w:tcPr>
          <w:p w14:paraId="46BA48E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38B341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3E5A00F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1DE4D163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E4196E2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2845824A" w14:textId="77777777" w:rsidTr="00965E89">
        <w:tc>
          <w:tcPr>
            <w:tcW w:w="513" w:type="dxa"/>
          </w:tcPr>
          <w:p w14:paraId="54141354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21365B7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3D60289E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D031250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E24387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7E89F7F" w14:textId="77777777" w:rsidTr="00965E89">
        <w:trPr>
          <w:trHeight w:val="266"/>
        </w:trPr>
        <w:tc>
          <w:tcPr>
            <w:tcW w:w="513" w:type="dxa"/>
          </w:tcPr>
          <w:p w14:paraId="0DA4081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68D7C8A0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Coûts additionnels</w:t>
            </w:r>
          </w:p>
        </w:tc>
        <w:tc>
          <w:tcPr>
            <w:tcW w:w="554" w:type="dxa"/>
          </w:tcPr>
          <w:p w14:paraId="393893A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4A84DB8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5E6F241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377AEA83" w14:textId="77777777" w:rsidTr="00965E89">
        <w:tc>
          <w:tcPr>
            <w:tcW w:w="513" w:type="dxa"/>
          </w:tcPr>
          <w:p w14:paraId="623BBCF3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28CCB31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l’ensemble des coûts additionnels (une ligne par coût)  nécessaires à la réalisation du livrable</w:t>
            </w:r>
          </w:p>
        </w:tc>
        <w:tc>
          <w:tcPr>
            <w:tcW w:w="554" w:type="dxa"/>
          </w:tcPr>
          <w:p w14:paraId="5000042D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2BAD055F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7B3CAE1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315CDD84" w14:textId="77777777" w:rsidTr="00965E89">
        <w:tc>
          <w:tcPr>
            <w:tcW w:w="513" w:type="dxa"/>
            <w:shd w:val="clear" w:color="auto" w:fill="2F5496" w:themeFill="accent5" w:themeFillShade="BF"/>
          </w:tcPr>
          <w:p w14:paraId="02AB30DD" w14:textId="7B1E0F97" w:rsidR="00965E89" w:rsidRPr="00787D53" w:rsidRDefault="001D52D2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4869" w:type="dxa"/>
            <w:shd w:val="clear" w:color="auto" w:fill="2F5496" w:themeFill="accent5" w:themeFillShade="BF"/>
          </w:tcPr>
          <w:p w14:paraId="7C7E37A4" w14:textId="4132EB91" w:rsidR="00965E89" w:rsidRPr="00787D53" w:rsidRDefault="00965E89" w:rsidP="00B839A1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787D53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Livrable</w:t>
            </w:r>
            <w:r w:rsidR="00B839A1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 :</w:t>
            </w:r>
            <w:r w:rsidR="00B839A1">
              <w:t xml:space="preserve"> </w:t>
            </w:r>
            <w:r w:rsidR="00B839A1" w:rsidRPr="00B839A1">
              <w:rPr>
                <w:rFonts w:ascii="Calibri" w:eastAsia="Times New Roman" w:hAnsi="Calibri" w:cs="Arial"/>
                <w:b/>
                <w:color w:val="FFFFFF" w:themeColor="background1"/>
                <w:sz w:val="18"/>
                <w:szCs w:val="18"/>
                <w:lang w:val="fr-CD" w:eastAsia="fr-CD"/>
              </w:rPr>
              <w:t>Rapport final de la mission</w:t>
            </w:r>
          </w:p>
        </w:tc>
        <w:tc>
          <w:tcPr>
            <w:tcW w:w="554" w:type="dxa"/>
            <w:shd w:val="clear" w:color="auto" w:fill="2F5496" w:themeFill="accent5" w:themeFillShade="BF"/>
          </w:tcPr>
          <w:p w14:paraId="112998F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2F5496" w:themeFill="accent5" w:themeFillShade="BF"/>
          </w:tcPr>
          <w:p w14:paraId="03DE65B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2F5496" w:themeFill="accent5" w:themeFillShade="BF"/>
          </w:tcPr>
          <w:p w14:paraId="05F2095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965E89" w:rsidRPr="00787D53" w14:paraId="4466794B" w14:textId="77777777" w:rsidTr="00965E89">
        <w:trPr>
          <w:trHeight w:val="266"/>
        </w:trPr>
        <w:tc>
          <w:tcPr>
            <w:tcW w:w="513" w:type="dxa"/>
          </w:tcPr>
          <w:p w14:paraId="52AAF06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869" w:type="dxa"/>
          </w:tcPr>
          <w:p w14:paraId="02D5D5B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  <w:r w:rsidRPr="00787D53">
              <w:rPr>
                <w:rFonts w:cs="Calibri"/>
                <w:b/>
                <w:sz w:val="18"/>
                <w:szCs w:val="18"/>
              </w:rPr>
              <w:t>Expertise (en nb de jour)</w:t>
            </w:r>
          </w:p>
        </w:tc>
        <w:tc>
          <w:tcPr>
            <w:tcW w:w="554" w:type="dxa"/>
          </w:tcPr>
          <w:p w14:paraId="6074CB0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30" w:type="dxa"/>
          </w:tcPr>
          <w:p w14:paraId="7B9EE8C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A54DB1C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sz w:val="18"/>
                <w:szCs w:val="18"/>
              </w:rPr>
            </w:pPr>
          </w:p>
        </w:tc>
      </w:tr>
      <w:tr w:rsidR="00965E89" w:rsidRPr="00787D53" w14:paraId="49E2B5E7" w14:textId="77777777" w:rsidTr="00965E89">
        <w:tc>
          <w:tcPr>
            <w:tcW w:w="513" w:type="dxa"/>
          </w:tcPr>
          <w:p w14:paraId="2A480DF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294C566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1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709C9F6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439C7D19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5780EF5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A4E1C46" w14:textId="77777777" w:rsidTr="00965E89">
        <w:tc>
          <w:tcPr>
            <w:tcW w:w="513" w:type="dxa"/>
          </w:tcPr>
          <w:p w14:paraId="19694426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668287D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ascii="Calibri" w:eastAsia="Times New Roman" w:hAnsi="Calibri" w:cs="Arial"/>
                <w:b/>
                <w:i/>
                <w:sz w:val="18"/>
                <w:szCs w:val="18"/>
                <w:lang w:val="fr-CD" w:eastAsia="fr-CD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</w:rPr>
              <w:t xml:space="preserve">Expertise 2 : </w:t>
            </w: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renseigner ici l’intitulé de poste</w:t>
            </w:r>
          </w:p>
        </w:tc>
        <w:tc>
          <w:tcPr>
            <w:tcW w:w="554" w:type="dxa"/>
          </w:tcPr>
          <w:p w14:paraId="14E63694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5EC88648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DD4730A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965E89" w:rsidRPr="00787D53" w14:paraId="66297B69" w14:textId="77777777" w:rsidTr="00965E89">
        <w:tc>
          <w:tcPr>
            <w:tcW w:w="513" w:type="dxa"/>
          </w:tcPr>
          <w:p w14:paraId="519F9ADF" w14:textId="77777777" w:rsidR="00965E89" w:rsidRPr="00787D53" w:rsidRDefault="00965E89" w:rsidP="00EA2BD3">
            <w:pPr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69" w:type="dxa"/>
          </w:tcPr>
          <w:p w14:paraId="730536FF" w14:textId="77777777" w:rsidR="00965E89" w:rsidRPr="00787D53" w:rsidRDefault="00965E89" w:rsidP="00EA2BD3">
            <w:pPr>
              <w:autoSpaceDN w:val="0"/>
              <w:adjustRightInd w:val="0"/>
              <w:spacing w:after="0"/>
              <w:rPr>
                <w:rFonts w:cs="Calibri"/>
                <w:b/>
                <w:i/>
                <w:sz w:val="18"/>
                <w:szCs w:val="18"/>
              </w:rPr>
            </w:pPr>
            <w:r w:rsidRPr="00787D53">
              <w:rPr>
                <w:rFonts w:cs="Calibri"/>
                <w:b/>
                <w:i/>
                <w:sz w:val="18"/>
                <w:szCs w:val="18"/>
                <w:highlight w:val="yellow"/>
              </w:rPr>
              <w:t>compléter avec une ligne supplémentaire pour chaque expertise nécessaire à la réalisation du livrable</w:t>
            </w:r>
          </w:p>
        </w:tc>
        <w:tc>
          <w:tcPr>
            <w:tcW w:w="554" w:type="dxa"/>
          </w:tcPr>
          <w:p w14:paraId="2A1BDA9C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30" w:type="dxa"/>
          </w:tcPr>
          <w:p w14:paraId="099E63D3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C683E44" w14:textId="77777777" w:rsidR="00965E89" w:rsidRPr="00787D53" w:rsidRDefault="00965E89" w:rsidP="00EA2BD3">
            <w:pPr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</w:tbl>
    <w:p w14:paraId="0CF71C10" w14:textId="0AC43552" w:rsidR="00942FEB" w:rsidRDefault="00942FEB" w:rsidP="003315CC">
      <w:pPr>
        <w:jc w:val="both"/>
        <w:rPr>
          <w:rFonts w:ascii="Times New Roman" w:hAnsi="Times New Roman" w:cs="Times New Roman"/>
          <w:b/>
          <w:lang w:eastAsia="fr-FR"/>
        </w:rPr>
      </w:pPr>
    </w:p>
    <w:p w14:paraId="262FA2AF" w14:textId="77777777" w:rsidR="007D2A26" w:rsidRPr="007D2A26" w:rsidRDefault="007D2A26" w:rsidP="007D2A26">
      <w:pPr>
        <w:suppressAutoHyphens w:val="0"/>
        <w:spacing w:after="0" w:line="240" w:lineRule="auto"/>
        <w:ind w:left="43"/>
      </w:pPr>
    </w:p>
    <w:tbl>
      <w:tblPr>
        <w:tblStyle w:val="TableGrid1"/>
        <w:tblW w:w="8707" w:type="dxa"/>
        <w:tblInd w:w="-65" w:type="dxa"/>
        <w:tblCellMar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957"/>
        <w:gridCol w:w="4750"/>
      </w:tblGrid>
      <w:tr w:rsidR="007D2A26" w:rsidRPr="007D2A26" w14:paraId="7B926DE8" w14:textId="77777777" w:rsidTr="007D2A26">
        <w:trPr>
          <w:trHeight w:val="48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C93A" w14:textId="77777777" w:rsidR="007D2A26" w:rsidRPr="00626CDF" w:rsidRDefault="007D2A26" w:rsidP="007D2A26">
            <w:pPr>
              <w:spacing w:after="0" w:line="240" w:lineRule="auto"/>
              <w:ind w:left="4"/>
              <w:rPr>
                <w:rFonts w:cstheme="minorHAnsi"/>
              </w:rPr>
            </w:pPr>
            <w:r w:rsidRPr="00626CDF">
              <w:rPr>
                <w:rFonts w:eastAsia="Georgia" w:cstheme="minorHAnsi"/>
                <w:color w:val="585756"/>
              </w:rPr>
              <w:t xml:space="preserve">DATE :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B46BA5" w14:textId="77777777" w:rsidR="007D2A26" w:rsidRPr="007D2A26" w:rsidRDefault="007D2A26" w:rsidP="007D2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t xml:space="preserve"> </w:t>
            </w:r>
          </w:p>
        </w:tc>
      </w:tr>
      <w:tr w:rsidR="00FC3579" w:rsidRPr="007D2A26" w14:paraId="6344F249" w14:textId="77777777" w:rsidTr="007D2A26">
        <w:trPr>
          <w:trHeight w:val="48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DCFA" w14:textId="31232491" w:rsidR="00FC3579" w:rsidRPr="00626CDF" w:rsidRDefault="00FC3579" w:rsidP="007D2A26">
            <w:pPr>
              <w:spacing w:after="0" w:line="240" w:lineRule="auto"/>
              <w:ind w:left="4"/>
              <w:rPr>
                <w:rFonts w:eastAsia="Georgia" w:cstheme="minorHAnsi"/>
                <w:color w:val="585756"/>
              </w:rPr>
            </w:pPr>
            <w:r>
              <w:rPr>
                <w:rFonts w:eastAsia="Georgia" w:cstheme="minorHAnsi"/>
                <w:color w:val="585756"/>
              </w:rPr>
              <w:t>PRENOM ET NOM DU REPRESENTANT LEGAL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9C6113" w14:textId="77777777" w:rsidR="00FC3579" w:rsidRPr="007D2A26" w:rsidRDefault="00FC3579" w:rsidP="007D2A26">
            <w:pPr>
              <w:spacing w:after="0" w:line="240" w:lineRule="auto"/>
              <w:rPr>
                <w:rFonts w:ascii="Times New Roman" w:eastAsia="Georgia" w:hAnsi="Times New Roman" w:cs="Times New Roman"/>
                <w:color w:val="585756"/>
              </w:rPr>
            </w:pPr>
          </w:p>
        </w:tc>
      </w:tr>
      <w:tr w:rsidR="007D2A26" w:rsidRPr="007D2A26" w14:paraId="4E303C32" w14:textId="77777777" w:rsidTr="007D2A26">
        <w:trPr>
          <w:trHeight w:val="48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5CBC" w14:textId="552A4DF1" w:rsidR="007D2A26" w:rsidRPr="00626CDF" w:rsidRDefault="00FC3579" w:rsidP="007D2A26">
            <w:pPr>
              <w:spacing w:after="0" w:line="240" w:lineRule="auto"/>
              <w:ind w:left="4"/>
              <w:rPr>
                <w:rFonts w:cstheme="minorHAnsi"/>
              </w:rPr>
            </w:pPr>
            <w:r>
              <w:rPr>
                <w:rFonts w:eastAsia="Georgia" w:cstheme="minorHAnsi"/>
                <w:color w:val="585756"/>
              </w:rPr>
              <w:t xml:space="preserve">CACHET ET </w:t>
            </w:r>
            <w:r w:rsidR="007D2A26" w:rsidRPr="00626CDF">
              <w:rPr>
                <w:rFonts w:eastAsia="Georgia" w:cstheme="minorHAnsi"/>
                <w:color w:val="585756"/>
              </w:rPr>
              <w:t xml:space="preserve">SIGNATURE AUTORISÉE :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E57117" w14:textId="77777777" w:rsidR="007D2A26" w:rsidRPr="007D2A26" w:rsidRDefault="007D2A26" w:rsidP="007D2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t xml:space="preserve"> </w:t>
            </w:r>
          </w:p>
        </w:tc>
      </w:tr>
    </w:tbl>
    <w:p w14:paraId="08A641A6" w14:textId="0ADC2A6F" w:rsidR="00942FEB" w:rsidRDefault="00340A42" w:rsidP="00340A42">
      <w:pPr>
        <w:tabs>
          <w:tab w:val="left" w:pos="5385"/>
        </w:tabs>
        <w:jc w:val="both"/>
        <w:rPr>
          <w:rFonts w:ascii="Times New Roman" w:hAnsi="Times New Roman" w:cs="Times New Roman"/>
          <w:b/>
          <w:lang w:eastAsia="fr-FR"/>
        </w:rPr>
      </w:pPr>
      <w:r>
        <w:rPr>
          <w:rFonts w:ascii="Times New Roman" w:hAnsi="Times New Roman" w:cs="Times New Roman"/>
          <w:b/>
          <w:lang w:eastAsia="fr-FR"/>
        </w:rPr>
        <w:tab/>
      </w:r>
    </w:p>
    <w:sectPr w:rsidR="00942FEB">
      <w:headerReference w:type="default" r:id="rId8"/>
      <w:footerReference w:type="default" r:id="rId9"/>
      <w:pgSz w:w="11906" w:h="16820"/>
      <w:pgMar w:top="1814" w:right="1814" w:bottom="851" w:left="1418" w:header="709" w:footer="709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9FBA3" w14:textId="77777777" w:rsidR="0038386A" w:rsidRDefault="0038386A">
      <w:pPr>
        <w:spacing w:after="0" w:line="240" w:lineRule="auto"/>
      </w:pPr>
      <w:r>
        <w:separator/>
      </w:r>
    </w:p>
  </w:endnote>
  <w:endnote w:type="continuationSeparator" w:id="0">
    <w:p w14:paraId="629D643B" w14:textId="77777777" w:rsidR="0038386A" w:rsidRDefault="0038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LT Std">
    <w:altName w:val="Cambria"/>
    <w:charset w:val="00"/>
    <w:family w:val="roman"/>
    <w:pitch w:val="variable"/>
  </w:font>
  <w:font w:name="Optima">
    <w:charset w:val="00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FF89" w14:textId="0B2C7A9D" w:rsidR="006F587B" w:rsidRPr="00340A42" w:rsidRDefault="00A40FB7" w:rsidP="00340A42">
    <w:pPr>
      <w:pStyle w:val="Pieddepage"/>
    </w:pPr>
    <w:r>
      <w:rPr>
        <w:smallCaps/>
      </w:rPr>
      <w:t>2</w:t>
    </w:r>
    <w:r w:rsidR="00B839A1">
      <w:rPr>
        <w:smallCaps/>
      </w:rPr>
      <w:t>5</w:t>
    </w:r>
    <w:r>
      <w:rPr>
        <w:smallCaps/>
      </w:rPr>
      <w:t>-</w:t>
    </w:r>
    <w:r w:rsidR="00B839A1">
      <w:rPr>
        <w:smallCaps/>
      </w:rPr>
      <w:t>XXXX</w:t>
    </w:r>
    <w:r>
      <w:t>_</w:t>
    </w:r>
    <w:r w:rsidR="00B839A1">
      <w:t>AppuiRH_ADD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385E3" w14:textId="77777777" w:rsidR="0038386A" w:rsidRDefault="0038386A">
      <w:pPr>
        <w:spacing w:after="0" w:line="240" w:lineRule="auto"/>
      </w:pPr>
      <w:r>
        <w:separator/>
      </w:r>
    </w:p>
  </w:footnote>
  <w:footnote w:type="continuationSeparator" w:id="0">
    <w:p w14:paraId="17FE1BEC" w14:textId="77777777" w:rsidR="0038386A" w:rsidRDefault="0038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FF87" w14:textId="7DAC6D18" w:rsidR="006F587B" w:rsidRDefault="0081273C">
    <w:pPr>
      <w:pStyle w:val="En-tte"/>
    </w:pPr>
    <w:r>
      <w:t>En-tête du soumissionnaire</w:t>
    </w:r>
  </w:p>
  <w:p w14:paraId="4523FF88" w14:textId="3BF385BA" w:rsidR="006F587B" w:rsidRDefault="007D2A26">
    <w:pPr>
      <w:pStyle w:val="En-tte"/>
      <w:jc w:val="center"/>
    </w:pPr>
    <w:r>
      <w:rPr>
        <w:rFonts w:ascii="Times New Roman" w:hAnsi="Times New Roman" w:cs="Times New Roman"/>
        <w:sz w:val="20"/>
        <w:szCs w:val="20"/>
      </w:rPr>
      <w:t>Bordereau des prix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0E69"/>
    <w:multiLevelType w:val="hybridMultilevel"/>
    <w:tmpl w:val="146CE5B2"/>
    <w:lvl w:ilvl="0" w:tplc="97784896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B87"/>
    <w:multiLevelType w:val="multilevel"/>
    <w:tmpl w:val="F606E3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DE578A"/>
    <w:multiLevelType w:val="hybridMultilevel"/>
    <w:tmpl w:val="91F85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975CB"/>
    <w:multiLevelType w:val="multilevel"/>
    <w:tmpl w:val="811E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04E2FFB"/>
    <w:multiLevelType w:val="multilevel"/>
    <w:tmpl w:val="C38C4D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6BFA"/>
    <w:multiLevelType w:val="multilevel"/>
    <w:tmpl w:val="2550DFF0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84B1FE3"/>
    <w:multiLevelType w:val="multilevel"/>
    <w:tmpl w:val="FA2AEA80"/>
    <w:lvl w:ilvl="0">
      <w:numFmt w:val="bullet"/>
      <w:pStyle w:val="Listepucetiret-RC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037C9F"/>
    <w:multiLevelType w:val="multilevel"/>
    <w:tmpl w:val="77882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3EF4E4D"/>
    <w:multiLevelType w:val="hybridMultilevel"/>
    <w:tmpl w:val="76D664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75C56"/>
    <w:multiLevelType w:val="multilevel"/>
    <w:tmpl w:val="3E221400"/>
    <w:lvl w:ilvl="0">
      <w:start w:val="1"/>
      <w:numFmt w:val="decimal"/>
      <w:pStyle w:val="ListenumroteDAO"/>
      <w:lvlText w:val="%1."/>
      <w:lvlJc w:val="left"/>
      <w:pPr>
        <w:tabs>
          <w:tab w:val="num" w:pos="0"/>
        </w:tabs>
        <w:ind w:left="595" w:hanging="170"/>
      </w:pPr>
      <w:rPr>
        <w:rFonts w:ascii="Times New Roman" w:hAnsi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BE371F3"/>
    <w:multiLevelType w:val="multilevel"/>
    <w:tmpl w:val="97A05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1500527"/>
    <w:multiLevelType w:val="multilevel"/>
    <w:tmpl w:val="D480E83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6228B3"/>
    <w:multiLevelType w:val="hybridMultilevel"/>
    <w:tmpl w:val="88B2BD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63116"/>
    <w:multiLevelType w:val="hybridMultilevel"/>
    <w:tmpl w:val="29FAD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B69EF"/>
    <w:multiLevelType w:val="multilevel"/>
    <w:tmpl w:val="7AE4F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78217C1"/>
    <w:multiLevelType w:val="hybridMultilevel"/>
    <w:tmpl w:val="02CEF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86D95"/>
    <w:multiLevelType w:val="hybridMultilevel"/>
    <w:tmpl w:val="F8FA208E"/>
    <w:lvl w:ilvl="0" w:tplc="789444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F52B2"/>
    <w:multiLevelType w:val="hybridMultilevel"/>
    <w:tmpl w:val="5FACB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B58AF"/>
    <w:multiLevelType w:val="multilevel"/>
    <w:tmpl w:val="E8C686C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94D3271"/>
    <w:multiLevelType w:val="multilevel"/>
    <w:tmpl w:val="C2721E4E"/>
    <w:lvl w:ilvl="0">
      <w:numFmt w:val="bullet"/>
      <w:pStyle w:val="ListepuceDAO"/>
      <w:lvlText w:val="-"/>
      <w:lvlJc w:val="left"/>
      <w:pPr>
        <w:tabs>
          <w:tab w:val="num" w:pos="0"/>
        </w:tabs>
        <w:ind w:left="397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7325F6"/>
    <w:multiLevelType w:val="hybridMultilevel"/>
    <w:tmpl w:val="B336ADD2"/>
    <w:lvl w:ilvl="0" w:tplc="541658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B3F48"/>
    <w:multiLevelType w:val="multilevel"/>
    <w:tmpl w:val="D946F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2FA4D7C"/>
    <w:multiLevelType w:val="hybridMultilevel"/>
    <w:tmpl w:val="994CA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7052C"/>
    <w:multiLevelType w:val="multilevel"/>
    <w:tmpl w:val="2B666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76F4B0E"/>
    <w:multiLevelType w:val="hybridMultilevel"/>
    <w:tmpl w:val="151656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1777B"/>
    <w:multiLevelType w:val="hybridMultilevel"/>
    <w:tmpl w:val="F0F20CD8"/>
    <w:lvl w:ilvl="0" w:tplc="69F40F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63853"/>
    <w:multiLevelType w:val="hybridMultilevel"/>
    <w:tmpl w:val="07C0C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255D6"/>
    <w:multiLevelType w:val="hybridMultilevel"/>
    <w:tmpl w:val="785601D0"/>
    <w:lvl w:ilvl="0" w:tplc="541658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B2BD6"/>
    <w:multiLevelType w:val="multilevel"/>
    <w:tmpl w:val="C4B620F8"/>
    <w:lvl w:ilvl="0">
      <w:start w:val="1"/>
      <w:numFmt w:val="bullet"/>
      <w:pStyle w:val="ListeNiveau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8"/>
  </w:num>
  <w:num w:numId="3">
    <w:abstractNumId w:val="11"/>
  </w:num>
  <w:num w:numId="4">
    <w:abstractNumId w:val="28"/>
  </w:num>
  <w:num w:numId="5">
    <w:abstractNumId w:val="9"/>
  </w:num>
  <w:num w:numId="6">
    <w:abstractNumId w:val="19"/>
  </w:num>
  <w:num w:numId="7">
    <w:abstractNumId w:val="1"/>
  </w:num>
  <w:num w:numId="8">
    <w:abstractNumId w:val="6"/>
  </w:num>
  <w:num w:numId="9">
    <w:abstractNumId w:val="23"/>
  </w:num>
  <w:num w:numId="10">
    <w:abstractNumId w:val="10"/>
  </w:num>
  <w:num w:numId="11">
    <w:abstractNumId w:val="7"/>
  </w:num>
  <w:num w:numId="12">
    <w:abstractNumId w:val="21"/>
  </w:num>
  <w:num w:numId="13">
    <w:abstractNumId w:val="14"/>
  </w:num>
  <w:num w:numId="14">
    <w:abstractNumId w:val="3"/>
  </w:num>
  <w:num w:numId="15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6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7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18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19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0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1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2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3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4">
    <w:abstractNumId w:val="13"/>
  </w:num>
  <w:num w:numId="25">
    <w:abstractNumId w:val="0"/>
  </w:num>
  <w:num w:numId="26">
    <w:abstractNumId w:val="4"/>
  </w:num>
  <w:num w:numId="27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8">
    <w:abstractNumId w:val="16"/>
  </w:num>
  <w:num w:numId="29">
    <w:abstractNumId w:val="17"/>
  </w:num>
  <w:num w:numId="30">
    <w:abstractNumId w:val="15"/>
  </w:num>
  <w:num w:numId="31">
    <w:abstractNumId w:val="2"/>
  </w:num>
  <w:num w:numId="32">
    <w:abstractNumId w:val="26"/>
  </w:num>
  <w:num w:numId="33">
    <w:abstractNumId w:val="22"/>
  </w:num>
  <w:num w:numId="34">
    <w:abstractNumId w:val="20"/>
  </w:num>
  <w:num w:numId="35">
    <w:abstractNumId w:val="27"/>
  </w:num>
  <w:num w:numId="36">
    <w:abstractNumId w:val="25"/>
  </w:num>
  <w:num w:numId="37">
    <w:abstractNumId w:val="12"/>
  </w:num>
  <w:num w:numId="38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9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7B"/>
    <w:rsid w:val="0002128E"/>
    <w:rsid w:val="000317AB"/>
    <w:rsid w:val="0004170E"/>
    <w:rsid w:val="000523E9"/>
    <w:rsid w:val="00056D29"/>
    <w:rsid w:val="00074D21"/>
    <w:rsid w:val="00095FFE"/>
    <w:rsid w:val="000A1218"/>
    <w:rsid w:val="000B6F34"/>
    <w:rsid w:val="000B702D"/>
    <w:rsid w:val="000D5F72"/>
    <w:rsid w:val="000E6EF8"/>
    <w:rsid w:val="000E73DB"/>
    <w:rsid w:val="00110D4F"/>
    <w:rsid w:val="001277AC"/>
    <w:rsid w:val="00163CF2"/>
    <w:rsid w:val="0017386C"/>
    <w:rsid w:val="00191F15"/>
    <w:rsid w:val="001C57DD"/>
    <w:rsid w:val="001D52D2"/>
    <w:rsid w:val="001E5FF7"/>
    <w:rsid w:val="001F07E7"/>
    <w:rsid w:val="001F7846"/>
    <w:rsid w:val="00211A68"/>
    <w:rsid w:val="00235333"/>
    <w:rsid w:val="00271A1E"/>
    <w:rsid w:val="00295C9C"/>
    <w:rsid w:val="002E6366"/>
    <w:rsid w:val="002E6EE7"/>
    <w:rsid w:val="002E7308"/>
    <w:rsid w:val="0032396D"/>
    <w:rsid w:val="00326759"/>
    <w:rsid w:val="003315CC"/>
    <w:rsid w:val="00332B9C"/>
    <w:rsid w:val="00340A42"/>
    <w:rsid w:val="00370360"/>
    <w:rsid w:val="0038386A"/>
    <w:rsid w:val="003A40EE"/>
    <w:rsid w:val="003F5A2A"/>
    <w:rsid w:val="00404B7F"/>
    <w:rsid w:val="00487379"/>
    <w:rsid w:val="0049781E"/>
    <w:rsid w:val="004A0EE0"/>
    <w:rsid w:val="004C232A"/>
    <w:rsid w:val="004C2388"/>
    <w:rsid w:val="004C3F9E"/>
    <w:rsid w:val="004C5DF0"/>
    <w:rsid w:val="004D3522"/>
    <w:rsid w:val="004E0381"/>
    <w:rsid w:val="004F057E"/>
    <w:rsid w:val="0050076A"/>
    <w:rsid w:val="00505318"/>
    <w:rsid w:val="00507A73"/>
    <w:rsid w:val="00517831"/>
    <w:rsid w:val="005206DF"/>
    <w:rsid w:val="005322D5"/>
    <w:rsid w:val="00582DE3"/>
    <w:rsid w:val="00587E67"/>
    <w:rsid w:val="005C59DD"/>
    <w:rsid w:val="005F1600"/>
    <w:rsid w:val="005F5AA3"/>
    <w:rsid w:val="00616357"/>
    <w:rsid w:val="00623A9A"/>
    <w:rsid w:val="00626CDF"/>
    <w:rsid w:val="00636856"/>
    <w:rsid w:val="006B11B8"/>
    <w:rsid w:val="006C6C9F"/>
    <w:rsid w:val="006F587B"/>
    <w:rsid w:val="007074F8"/>
    <w:rsid w:val="0071379E"/>
    <w:rsid w:val="007215B6"/>
    <w:rsid w:val="0072167F"/>
    <w:rsid w:val="00726574"/>
    <w:rsid w:val="00751667"/>
    <w:rsid w:val="007637A3"/>
    <w:rsid w:val="00786B15"/>
    <w:rsid w:val="007871B5"/>
    <w:rsid w:val="00787D53"/>
    <w:rsid w:val="00793F77"/>
    <w:rsid w:val="007A079E"/>
    <w:rsid w:val="007A3832"/>
    <w:rsid w:val="007B5F88"/>
    <w:rsid w:val="007D2A26"/>
    <w:rsid w:val="007F13BE"/>
    <w:rsid w:val="00805356"/>
    <w:rsid w:val="00810C03"/>
    <w:rsid w:val="0081273C"/>
    <w:rsid w:val="00842281"/>
    <w:rsid w:val="00846F9B"/>
    <w:rsid w:val="00883328"/>
    <w:rsid w:val="00885916"/>
    <w:rsid w:val="008A4C2A"/>
    <w:rsid w:val="008B3247"/>
    <w:rsid w:val="008C70DE"/>
    <w:rsid w:val="00921F96"/>
    <w:rsid w:val="009301E6"/>
    <w:rsid w:val="00942FEB"/>
    <w:rsid w:val="00965E89"/>
    <w:rsid w:val="00974ACC"/>
    <w:rsid w:val="009A78FB"/>
    <w:rsid w:val="009C0296"/>
    <w:rsid w:val="009C05B8"/>
    <w:rsid w:val="009F3EB0"/>
    <w:rsid w:val="009F6FA3"/>
    <w:rsid w:val="00A1324C"/>
    <w:rsid w:val="00A146A0"/>
    <w:rsid w:val="00A20A53"/>
    <w:rsid w:val="00A22DFE"/>
    <w:rsid w:val="00A40FB7"/>
    <w:rsid w:val="00A51F99"/>
    <w:rsid w:val="00A73A01"/>
    <w:rsid w:val="00AF6CB1"/>
    <w:rsid w:val="00B017A3"/>
    <w:rsid w:val="00B20EA5"/>
    <w:rsid w:val="00B41752"/>
    <w:rsid w:val="00B7277E"/>
    <w:rsid w:val="00B839A1"/>
    <w:rsid w:val="00B95D07"/>
    <w:rsid w:val="00BA1525"/>
    <w:rsid w:val="00BB46D1"/>
    <w:rsid w:val="00BD6F80"/>
    <w:rsid w:val="00C11C08"/>
    <w:rsid w:val="00C22CFE"/>
    <w:rsid w:val="00C26B1F"/>
    <w:rsid w:val="00C329E0"/>
    <w:rsid w:val="00C41F4C"/>
    <w:rsid w:val="00C47D62"/>
    <w:rsid w:val="00C5325C"/>
    <w:rsid w:val="00C57734"/>
    <w:rsid w:val="00C6357B"/>
    <w:rsid w:val="00C74513"/>
    <w:rsid w:val="00C916D7"/>
    <w:rsid w:val="00C91F79"/>
    <w:rsid w:val="00CB21B2"/>
    <w:rsid w:val="00CC57BE"/>
    <w:rsid w:val="00CF1235"/>
    <w:rsid w:val="00CF509D"/>
    <w:rsid w:val="00D40331"/>
    <w:rsid w:val="00D5019B"/>
    <w:rsid w:val="00D516EF"/>
    <w:rsid w:val="00D811B6"/>
    <w:rsid w:val="00DA1359"/>
    <w:rsid w:val="00DA5D68"/>
    <w:rsid w:val="00DF162A"/>
    <w:rsid w:val="00DF3196"/>
    <w:rsid w:val="00DF3416"/>
    <w:rsid w:val="00E00BB3"/>
    <w:rsid w:val="00E30848"/>
    <w:rsid w:val="00E46E80"/>
    <w:rsid w:val="00E64C76"/>
    <w:rsid w:val="00E906C1"/>
    <w:rsid w:val="00EE4A57"/>
    <w:rsid w:val="00EF1DA5"/>
    <w:rsid w:val="00F04524"/>
    <w:rsid w:val="00F10732"/>
    <w:rsid w:val="00F277FD"/>
    <w:rsid w:val="00F461A6"/>
    <w:rsid w:val="00F701D2"/>
    <w:rsid w:val="00F81783"/>
    <w:rsid w:val="00F948B2"/>
    <w:rsid w:val="00F97CF5"/>
    <w:rsid w:val="00FA7EDD"/>
    <w:rsid w:val="00FC3579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FD6E"/>
  <w15:docId w15:val="{CF9DCF41-C00A-49FB-BD2E-A5569CC4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D53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qFormat/>
    <w:rsid w:val="0045498A"/>
    <w:pPr>
      <w:keepNext/>
      <w:numPr>
        <w:numId w:val="1"/>
      </w:numPr>
      <w:spacing w:before="240" w:after="120" w:line="360" w:lineRule="auto"/>
      <w:ind w:left="357" w:hanging="357"/>
      <w:outlineLvl w:val="0"/>
    </w:pPr>
    <w:rPr>
      <w:rFonts w:ascii="Arial" w:eastAsia="Times New Roman" w:hAnsi="Arial" w:cs="Arial"/>
      <w:b/>
      <w:bCs/>
      <w:caps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7073FB"/>
    <w:pPr>
      <w:keepNext/>
      <w:numPr>
        <w:ilvl w:val="1"/>
        <w:numId w:val="1"/>
      </w:numPr>
      <w:spacing w:before="120" w:after="0" w:line="360" w:lineRule="auto"/>
      <w:outlineLvl w:val="1"/>
    </w:pPr>
    <w:rPr>
      <w:rFonts w:ascii="Arial" w:eastAsia="Times New Roman" w:hAnsi="Arial" w:cs="Arial"/>
      <w:b/>
      <w:bCs/>
      <w:iCs/>
      <w:smallCap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7073FB"/>
    <w:pPr>
      <w:numPr>
        <w:ilvl w:val="2"/>
        <w:numId w:val="1"/>
      </w:numPr>
      <w:spacing w:before="120" w:after="0" w:line="360" w:lineRule="auto"/>
      <w:outlineLvl w:val="2"/>
    </w:pPr>
    <w:rPr>
      <w:rFonts w:ascii="Arial" w:eastAsia="Times New Roman" w:hAnsi="Arial" w:cs="Times New Roman"/>
      <w:b/>
      <w:sz w:val="20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7073FB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0E0F"/>
    <w:pPr>
      <w:tabs>
        <w:tab w:val="left" w:pos="2520"/>
      </w:tabs>
      <w:snapToGrid w:val="0"/>
      <w:spacing w:before="240" w:after="60" w:line="240" w:lineRule="auto"/>
      <w:ind w:left="2232" w:hanging="792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10E0F"/>
    <w:pPr>
      <w:tabs>
        <w:tab w:val="left" w:pos="1152"/>
        <w:tab w:val="left" w:pos="2880"/>
      </w:tabs>
      <w:snapToGrid w:val="0"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Titre7">
    <w:name w:val="heading 7"/>
    <w:basedOn w:val="Normal"/>
    <w:next w:val="Normal"/>
    <w:link w:val="Titre7Car"/>
    <w:qFormat/>
    <w:rsid w:val="007073FB"/>
    <w:pPr>
      <w:keepNext/>
      <w:spacing w:after="0" w:line="276" w:lineRule="auto"/>
      <w:outlineLvl w:val="6"/>
    </w:pPr>
    <w:rPr>
      <w:rFonts w:ascii="Arial" w:eastAsia="Times New Roman" w:hAnsi="Arial" w:cs="Arial"/>
      <w:i/>
      <w:iCs/>
      <w:sz w:val="18"/>
      <w:szCs w:val="18"/>
      <w:lang w:eastAsia="fr-FR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910E0F"/>
    <w:pPr>
      <w:tabs>
        <w:tab w:val="left" w:pos="3960"/>
      </w:tabs>
      <w:snapToGrid w:val="0"/>
      <w:spacing w:before="240" w:after="60" w:line="240" w:lineRule="auto"/>
      <w:ind w:left="3744" w:hanging="1224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910E0F"/>
    <w:pPr>
      <w:tabs>
        <w:tab w:val="left" w:pos="4680"/>
      </w:tabs>
      <w:snapToGrid w:val="0"/>
      <w:spacing w:before="240" w:after="60" w:line="240" w:lineRule="auto"/>
      <w:ind w:left="4320" w:hanging="1440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45498A"/>
    <w:rPr>
      <w:rFonts w:ascii="Arial" w:eastAsia="Times New Roman" w:hAnsi="Arial" w:cs="Arial"/>
      <w:b/>
      <w:bCs/>
      <w:cap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qFormat/>
    <w:rsid w:val="007073FB"/>
    <w:rPr>
      <w:rFonts w:ascii="Arial" w:eastAsia="Times New Roman" w:hAnsi="Arial" w:cs="Arial"/>
      <w:b/>
      <w:bCs/>
      <w:iCs/>
      <w:smallCap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qFormat/>
    <w:rsid w:val="007073FB"/>
    <w:rPr>
      <w:rFonts w:ascii="Arial" w:eastAsia="Times New Roman" w:hAnsi="Arial" w:cs="Times New Roman"/>
      <w:b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qFormat/>
    <w:rsid w:val="007073FB"/>
    <w:rPr>
      <w:rFonts w:ascii="Arial" w:eastAsia="Times New Roman" w:hAnsi="Arial" w:cs="Arial"/>
      <w:b/>
      <w:bCs/>
      <w:sz w:val="24"/>
      <w:szCs w:val="24"/>
      <w:shd w:val="clear" w:color="auto" w:fill="DBE5F1"/>
      <w:lang w:eastAsia="fr-FR"/>
    </w:rPr>
  </w:style>
  <w:style w:type="character" w:customStyle="1" w:styleId="Titre7Car">
    <w:name w:val="Titre 7 Car"/>
    <w:basedOn w:val="Policepardfaut"/>
    <w:link w:val="Titre7"/>
    <w:qFormat/>
    <w:rsid w:val="007073FB"/>
    <w:rPr>
      <w:rFonts w:ascii="Arial" w:eastAsia="Times New Roman" w:hAnsi="Arial" w:cs="Arial"/>
      <w:i/>
      <w:iCs/>
      <w:sz w:val="18"/>
      <w:szCs w:val="18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AE7D5E"/>
  </w:style>
  <w:style w:type="character" w:customStyle="1" w:styleId="PieddepageCar">
    <w:name w:val="Pied de page Car"/>
    <w:basedOn w:val="Policepardfaut"/>
    <w:link w:val="Pieddepage"/>
    <w:uiPriority w:val="99"/>
    <w:qFormat/>
    <w:rsid w:val="00AE7D5E"/>
  </w:style>
  <w:style w:type="character" w:customStyle="1" w:styleId="CorpsdetexteCar">
    <w:name w:val="Corps de texte Car"/>
    <w:basedOn w:val="Policepardfaut"/>
    <w:link w:val="Corpsdetexte"/>
    <w:semiHidden/>
    <w:qFormat/>
    <w:rsid w:val="007073FB"/>
    <w:rPr>
      <w:rFonts w:ascii="Univers" w:eastAsia="Times New Roman" w:hAnsi="Univers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qFormat/>
    <w:rsid w:val="007073F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enInternet">
    <w:name w:val="Lien Internet"/>
    <w:uiPriority w:val="99"/>
    <w:rsid w:val="007073FB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073FB"/>
    <w:rPr>
      <w:rFonts w:ascii="Univers" w:eastAsia="Times New Roman" w:hAnsi="Univers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7073FB"/>
    <w:rPr>
      <w:rFonts w:ascii="Univers" w:eastAsia="Times New Roman" w:hAnsi="Univers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073FB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qFormat/>
    <w:rsid w:val="007073F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eNiveau1Char">
    <w:name w:val="Liste Niveau 1 Char"/>
    <w:link w:val="ListeNiveau1"/>
    <w:qFormat/>
    <w:rsid w:val="007073FB"/>
    <w:rPr>
      <w:rFonts w:ascii="Arial" w:eastAsia="Times New Roman" w:hAnsi="Arial" w:cs="Times New Roman"/>
      <w:bCs/>
      <w:sz w:val="20"/>
      <w:szCs w:val="20"/>
    </w:rPr>
  </w:style>
  <w:style w:type="character" w:styleId="Numrodepage">
    <w:name w:val="page number"/>
    <w:basedOn w:val="Policepardfaut"/>
    <w:semiHidden/>
    <w:qFormat/>
    <w:rsid w:val="005A4DA4"/>
  </w:style>
  <w:style w:type="character" w:styleId="Marquedecommentaire">
    <w:name w:val="annotation reference"/>
    <w:basedOn w:val="Policepardfaut"/>
    <w:uiPriority w:val="99"/>
    <w:semiHidden/>
    <w:unhideWhenUsed/>
    <w:qFormat/>
    <w:rsid w:val="005A4DA4"/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273173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sid w:val="00273173"/>
    <w:rPr>
      <w:vertAlign w:val="superscript"/>
    </w:rPr>
  </w:style>
  <w:style w:type="character" w:customStyle="1" w:styleId="fontstyle01">
    <w:name w:val="fontstyle01"/>
    <w:qFormat/>
    <w:rsid w:val="00273173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qFormat/>
    <w:rsid w:val="00273173"/>
    <w:rPr>
      <w:rFonts w:ascii="Symbol" w:hAnsi="Symbol"/>
      <w:b w:val="0"/>
      <w:bCs w:val="0"/>
      <w:i w:val="0"/>
      <w:iCs w:val="0"/>
      <w:color w:val="00000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910E0F"/>
    <w:rPr>
      <w:rFonts w:ascii="Arial" w:eastAsia="Times New Roman" w:hAnsi="Arial" w:cs="Times New Roman"/>
      <w:szCs w:val="20"/>
      <w:lang w:val="sv-SE"/>
    </w:rPr>
  </w:style>
  <w:style w:type="character" w:customStyle="1" w:styleId="Titre6Car">
    <w:name w:val="Titre 6 Car"/>
    <w:basedOn w:val="Policepardfaut"/>
    <w:link w:val="Titre6"/>
    <w:semiHidden/>
    <w:qFormat/>
    <w:rsid w:val="00910E0F"/>
    <w:rPr>
      <w:rFonts w:ascii="Arial" w:eastAsia="Times New Roman" w:hAnsi="Arial" w:cs="Times New Roman"/>
      <w:i/>
      <w:szCs w:val="20"/>
      <w:lang w:val="sv-SE"/>
    </w:rPr>
  </w:style>
  <w:style w:type="character" w:customStyle="1" w:styleId="Titre8Car">
    <w:name w:val="Titre 8 Car"/>
    <w:basedOn w:val="Policepardfaut"/>
    <w:link w:val="Titre8"/>
    <w:uiPriority w:val="99"/>
    <w:semiHidden/>
    <w:qFormat/>
    <w:rsid w:val="00910E0F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Titre9Car">
    <w:name w:val="Titre 9 Car"/>
    <w:basedOn w:val="Policepardfaut"/>
    <w:link w:val="Titre9"/>
    <w:uiPriority w:val="99"/>
    <w:semiHidden/>
    <w:qFormat/>
    <w:rsid w:val="00910E0F"/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customStyle="1" w:styleId="LienInternetvisit">
    <w:name w:val="Lien Internet visité"/>
    <w:semiHidden/>
    <w:unhideWhenUsed/>
    <w:rsid w:val="00910E0F"/>
    <w:rPr>
      <w:color w:val="800080"/>
      <w:u w:val="single"/>
    </w:rPr>
  </w:style>
  <w:style w:type="character" w:customStyle="1" w:styleId="Titre1Car1">
    <w:name w:val="Titre 1 Car1"/>
    <w:basedOn w:val="Policepardfaut"/>
    <w:uiPriority w:val="9"/>
    <w:qFormat/>
    <w:rsid w:val="00910E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qFormat/>
    <w:rsid w:val="00910E0F"/>
    <w:rPr>
      <w:b/>
      <w:bCs w:val="0"/>
    </w:rPr>
  </w:style>
  <w:style w:type="character" w:customStyle="1" w:styleId="NotedebasdepageCar1">
    <w:name w:val="Note de bas de page Car1"/>
    <w:basedOn w:val="Policepardfaut"/>
    <w:uiPriority w:val="99"/>
    <w:semiHidden/>
    <w:qFormat/>
    <w:rsid w:val="00910E0F"/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99"/>
    <w:qFormat/>
    <w:rsid w:val="00910E0F"/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ous-titreCar">
    <w:name w:val="Sous-titre Car"/>
    <w:basedOn w:val="Policepardfaut"/>
    <w:uiPriority w:val="99"/>
    <w:qFormat/>
    <w:rsid w:val="00910E0F"/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910E0F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910E0F"/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sid w:val="00910E0F"/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910E0F"/>
    <w:rPr>
      <w:rFonts w:ascii="Arial" w:eastAsia="Times New Roman" w:hAnsi="Arial" w:cs="Times New Roman"/>
      <w:sz w:val="24"/>
      <w:szCs w:val="20"/>
      <w:shd w:val="clear" w:color="auto" w:fill="000080"/>
    </w:rPr>
  </w:style>
  <w:style w:type="character" w:customStyle="1" w:styleId="CorpsdetexteCar1">
    <w:name w:val="Corps de texte Car1"/>
    <w:basedOn w:val="Policepardfaut"/>
    <w:uiPriority w:val="99"/>
    <w:semiHidden/>
    <w:qFormat/>
    <w:rsid w:val="00910E0F"/>
  </w:style>
  <w:style w:type="character" w:customStyle="1" w:styleId="RetraitcorpsdetexteCar1">
    <w:name w:val="Retrait corps de texte Car1"/>
    <w:basedOn w:val="Policepardfaut"/>
    <w:uiPriority w:val="99"/>
    <w:semiHidden/>
    <w:qFormat/>
    <w:rsid w:val="00910E0F"/>
  </w:style>
  <w:style w:type="character" w:customStyle="1" w:styleId="CommentaireCar1">
    <w:name w:val="Commentaire Car1"/>
    <w:basedOn w:val="Policepardfaut"/>
    <w:uiPriority w:val="99"/>
    <w:semiHidden/>
    <w:qFormat/>
    <w:rsid w:val="00910E0F"/>
    <w:rPr>
      <w:sz w:val="20"/>
      <w:szCs w:val="20"/>
    </w:rPr>
  </w:style>
  <w:style w:type="character" w:customStyle="1" w:styleId="ObjetducommentaireCar1">
    <w:name w:val="Objet du commentaire Car1"/>
    <w:basedOn w:val="CommentaireCar1"/>
    <w:uiPriority w:val="99"/>
    <w:semiHidden/>
    <w:qFormat/>
    <w:rsid w:val="00910E0F"/>
    <w:rPr>
      <w:b/>
      <w:bCs/>
      <w:sz w:val="20"/>
      <w:szCs w:val="20"/>
    </w:rPr>
  </w:style>
  <w:style w:type="character" w:customStyle="1" w:styleId="TextedebullesCar1">
    <w:name w:val="Texte de bulles Car1"/>
    <w:basedOn w:val="Policepardfaut"/>
    <w:uiPriority w:val="99"/>
    <w:semiHidden/>
    <w:qFormat/>
    <w:rsid w:val="00910E0F"/>
    <w:rPr>
      <w:rFonts w:ascii="Segoe UI" w:hAnsi="Segoe UI" w:cs="Segoe UI"/>
      <w:sz w:val="18"/>
      <w:szCs w:val="18"/>
    </w:rPr>
  </w:style>
  <w:style w:type="character" w:customStyle="1" w:styleId="Titre2-DAOCar">
    <w:name w:val="Titre 2 - DAO Car"/>
    <w:basedOn w:val="Policepardfaut"/>
    <w:qFormat/>
    <w:rsid w:val="00AC2458"/>
    <w:rPr>
      <w:rFonts w:ascii="Times New Roman" w:eastAsia="Times New Roman" w:hAnsi="Times New Roman" w:cs="Arial"/>
      <w:b/>
      <w:bCs/>
      <w:iCs/>
      <w:szCs w:val="28"/>
      <w:lang w:eastAsia="fr-FR"/>
    </w:rPr>
  </w:style>
  <w:style w:type="character" w:customStyle="1" w:styleId="Sautdindex">
    <w:name w:val="Saut d'index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uiPriority w:val="99"/>
    <w:qFormat/>
    <w:rsid w:val="00910E0F"/>
    <w:pPr>
      <w:snapToGrid w:val="0"/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paragraph" w:styleId="Corpsdetexte">
    <w:name w:val="Body Text"/>
    <w:basedOn w:val="Normal"/>
    <w:link w:val="CorpsdetexteCar"/>
    <w:semiHidden/>
    <w:rsid w:val="007073FB"/>
    <w:pPr>
      <w:spacing w:after="12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AE7D5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E7D5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edeliste1">
    <w:name w:val="Paragraphe de liste1"/>
    <w:basedOn w:val="Normal"/>
    <w:qFormat/>
    <w:rsid w:val="007073FB"/>
    <w:pPr>
      <w:spacing w:after="0" w:line="240" w:lineRule="auto"/>
      <w:ind w:left="720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customStyle="1" w:styleId="Paragraphedeliste11">
    <w:name w:val="Paragraphe de liste11"/>
    <w:basedOn w:val="Normal"/>
    <w:qFormat/>
    <w:rsid w:val="007073F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Retraitcorpsdetexte">
    <w:name w:val="Body Text Indent"/>
    <w:basedOn w:val="Normal"/>
    <w:link w:val="RetraitcorpsdetexteCar"/>
    <w:semiHidden/>
    <w:rsid w:val="007073FB"/>
    <w:pPr>
      <w:tabs>
        <w:tab w:val="left" w:pos="7200"/>
      </w:tabs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2B2E09"/>
    <w:pPr>
      <w:spacing w:before="120" w:after="0"/>
    </w:pPr>
    <w:rPr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B53666"/>
    <w:pPr>
      <w:spacing w:after="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rsid w:val="007073FB"/>
    <w:pPr>
      <w:spacing w:after="0"/>
      <w:ind w:left="440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7073FB"/>
    <w:pPr>
      <w:spacing w:after="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7073F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073F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7073FB"/>
    <w:pPr>
      <w:spacing w:after="0" w:line="240" w:lineRule="auto"/>
      <w:ind w:left="720"/>
      <w:contextualSpacing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nhideWhenUsed/>
    <w:qFormat/>
    <w:rsid w:val="00707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ListDash">
    <w:name w:val="List Dash"/>
    <w:basedOn w:val="Normal"/>
    <w:qFormat/>
    <w:rsid w:val="007073F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7073FB"/>
    <w:rPr>
      <w:rFonts w:ascii="Univers LT Std" w:eastAsia="Calibri" w:hAnsi="Univers LT Std" w:cs="Univers LT Std"/>
      <w:color w:val="000000"/>
      <w:sz w:val="24"/>
      <w:szCs w:val="24"/>
    </w:rPr>
  </w:style>
  <w:style w:type="paragraph" w:customStyle="1" w:styleId="ListeNiveau1">
    <w:name w:val="Liste Niveau 1"/>
    <w:basedOn w:val="Normal"/>
    <w:link w:val="ListeNiveau1Char"/>
    <w:qFormat/>
    <w:rsid w:val="007073FB"/>
    <w:pPr>
      <w:numPr>
        <w:numId w:val="4"/>
      </w:numPr>
      <w:spacing w:after="0" w:line="276" w:lineRule="auto"/>
      <w:jc w:val="both"/>
    </w:pPr>
    <w:rPr>
      <w:rFonts w:ascii="Arial" w:eastAsia="Times New Roman" w:hAnsi="Arial" w:cs="Times New Roman"/>
      <w:bCs/>
      <w:sz w:val="20"/>
      <w:szCs w:val="20"/>
    </w:rPr>
  </w:style>
  <w:style w:type="paragraph" w:customStyle="1" w:styleId="Style11ptBefore6ptAfter6pt">
    <w:name w:val="Style 11 pt Before:  6 pt After:  6 pt"/>
    <w:basedOn w:val="Normal"/>
    <w:qFormat/>
    <w:rsid w:val="00707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styleId="Rvision">
    <w:name w:val="Revision"/>
    <w:uiPriority w:val="99"/>
    <w:semiHidden/>
    <w:qFormat/>
    <w:rsid w:val="005A4DA4"/>
    <w:rPr>
      <w:rFonts w:ascii="Univers" w:eastAsia="Times New Roman" w:hAnsi="Univers" w:cs="Times New Roman"/>
      <w:sz w:val="20"/>
      <w:szCs w:val="20"/>
      <w:lang w:eastAsia="fr-FR"/>
    </w:rPr>
  </w:style>
  <w:style w:type="paragraph" w:customStyle="1" w:styleId="ListenumroteDAO">
    <w:name w:val="Liste numérotée DAO"/>
    <w:basedOn w:val="Normal"/>
    <w:next w:val="NormalDAO"/>
    <w:qFormat/>
    <w:rsid w:val="00FB4838"/>
    <w:pPr>
      <w:numPr>
        <w:numId w:val="5"/>
      </w:numPr>
      <w:snapToGrid w:val="0"/>
      <w:spacing w:before="120" w:after="0" w:line="240" w:lineRule="auto"/>
    </w:pPr>
    <w:rPr>
      <w:rFonts w:ascii="Times New Roman" w:eastAsia="Times New Roman" w:hAnsi="Times New Roman" w:cs="Times New Roman"/>
      <w:b/>
      <w:i/>
      <w:lang w:eastAsia="fr-FR" w:bidi="fr-FR"/>
    </w:rPr>
  </w:style>
  <w:style w:type="paragraph" w:customStyle="1" w:styleId="NormalDAO">
    <w:name w:val="Normal DAO"/>
    <w:basedOn w:val="Normal"/>
    <w:next w:val="Normal"/>
    <w:qFormat/>
    <w:rsid w:val="00FB4838"/>
    <w:pPr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 w:bidi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273173"/>
    <w:pPr>
      <w:spacing w:after="120" w:line="480" w:lineRule="auto"/>
    </w:pPr>
  </w:style>
  <w:style w:type="paragraph" w:customStyle="1" w:styleId="ListepuceDAO">
    <w:name w:val="Liste puce DAO"/>
    <w:basedOn w:val="Normal"/>
    <w:qFormat/>
    <w:rsid w:val="00273173"/>
    <w:pPr>
      <w:numPr>
        <w:numId w:val="6"/>
      </w:numPr>
      <w:snapToGrid w:val="0"/>
      <w:spacing w:after="120" w:line="240" w:lineRule="auto"/>
    </w:pPr>
    <w:rPr>
      <w:rFonts w:ascii="Times New Roman" w:eastAsia="Times New Roman" w:hAnsi="Times New Roman" w:cs="Times New Roman"/>
      <w:lang w:eastAsia="fr-FR" w:bidi="fr-FR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D47443"/>
    <w:pPr>
      <w:keepLines/>
      <w:numPr>
        <w:numId w:val="0"/>
      </w:numPr>
      <w:spacing w:line="259" w:lineRule="auto"/>
      <w:ind w:left="357" w:hanging="357"/>
      <w:outlineLvl w:val="9"/>
    </w:pPr>
    <w:rPr>
      <w:rFonts w:asciiTheme="majorHAnsi" w:eastAsiaTheme="majorEastAsia" w:hAnsiTheme="majorHAnsi" w:cstheme="majorBidi"/>
      <w:b w:val="0"/>
      <w:bCs w:val="0"/>
      <w:smallCaps/>
      <w:color w:val="2E74B5" w:themeColor="accent1" w:themeShade="BF"/>
      <w:sz w:val="32"/>
      <w:szCs w:val="32"/>
    </w:rPr>
  </w:style>
  <w:style w:type="paragraph" w:customStyle="1" w:styleId="NormalArial11-EF">
    <w:name w:val="Normal Arial 11-EF"/>
    <w:basedOn w:val="Normal"/>
    <w:qFormat/>
    <w:rsid w:val="00760F88"/>
    <w:pPr>
      <w:spacing w:before="120" w:after="120" w:line="240" w:lineRule="auto"/>
      <w:jc w:val="both"/>
    </w:pPr>
    <w:rPr>
      <w:rFonts w:ascii="Arial" w:eastAsia="Calibri" w:hAnsi="Arial"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3906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4">
    <w:name w:val="toc 4"/>
    <w:basedOn w:val="Normal"/>
    <w:next w:val="Normal"/>
    <w:autoRedefine/>
    <w:uiPriority w:val="99"/>
    <w:unhideWhenUsed/>
    <w:rsid w:val="00910E0F"/>
    <w:pPr>
      <w:spacing w:after="0"/>
      <w:ind w:left="660"/>
    </w:pPr>
    <w:rPr>
      <w:sz w:val="20"/>
      <w:szCs w:val="20"/>
    </w:rPr>
  </w:style>
  <w:style w:type="paragraph" w:customStyle="1" w:styleId="msonormal0">
    <w:name w:val="msonormal"/>
    <w:basedOn w:val="Normal"/>
    <w:uiPriority w:val="99"/>
    <w:semiHidden/>
    <w:qFormat/>
    <w:rsid w:val="00910E0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5">
    <w:name w:val="toc 5"/>
    <w:basedOn w:val="Normal"/>
    <w:next w:val="Normal"/>
    <w:autoRedefine/>
    <w:uiPriority w:val="99"/>
    <w:unhideWhenUsed/>
    <w:rsid w:val="00910E0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99"/>
    <w:unhideWhenUsed/>
    <w:rsid w:val="00910E0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99"/>
    <w:unhideWhenUsed/>
    <w:rsid w:val="00910E0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99"/>
    <w:unhideWhenUsed/>
    <w:rsid w:val="00910E0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99"/>
    <w:unhideWhenUsed/>
    <w:rsid w:val="00910E0F"/>
    <w:pPr>
      <w:spacing w:after="0"/>
      <w:ind w:left="1760"/>
    </w:pPr>
    <w:rPr>
      <w:sz w:val="20"/>
      <w:szCs w:val="20"/>
    </w:rPr>
  </w:style>
  <w:style w:type="paragraph" w:styleId="Sous-titre">
    <w:name w:val="Subtitle"/>
    <w:basedOn w:val="Normal"/>
    <w:uiPriority w:val="99"/>
    <w:qFormat/>
    <w:rsid w:val="00910E0F"/>
    <w:pPr>
      <w:snapToGrid w:val="0"/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910E0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napToGrid w:val="0"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910E0F"/>
    <w:pPr>
      <w:tabs>
        <w:tab w:val="left" w:pos="567"/>
        <w:tab w:val="left" w:pos="2160"/>
      </w:tabs>
      <w:snapToGrid w:val="0"/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rsid w:val="00910E0F"/>
    <w:pPr>
      <w:tabs>
        <w:tab w:val="left" w:pos="1276"/>
      </w:tabs>
      <w:snapToGrid w:val="0"/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910E0F"/>
    <w:pPr>
      <w:shd w:val="clear" w:color="auto" w:fill="000080"/>
      <w:snapToGrid w:val="0"/>
      <w:spacing w:before="120" w:after="12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Text3">
    <w:name w:val="Text 3"/>
    <w:basedOn w:val="Normal"/>
    <w:uiPriority w:val="99"/>
    <w:semiHidden/>
    <w:qFormat/>
    <w:rsid w:val="00910E0F"/>
    <w:pPr>
      <w:tabs>
        <w:tab w:val="left" w:pos="2302"/>
      </w:tabs>
      <w:snapToGrid w:val="0"/>
      <w:spacing w:before="120" w:after="240" w:line="240" w:lineRule="auto"/>
      <w:ind w:left="1202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sub">
    <w:name w:val="bullet_sub"/>
    <w:basedOn w:val="Normal"/>
    <w:uiPriority w:val="99"/>
    <w:semiHidden/>
    <w:qFormat/>
    <w:rsid w:val="00910E0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napToGrid w:val="0"/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SubTitle2">
    <w:name w:val="SubTitle 2"/>
    <w:basedOn w:val="Normal"/>
    <w:uiPriority w:val="99"/>
    <w:semiHidden/>
    <w:qFormat/>
    <w:rsid w:val="00910E0F"/>
    <w:pPr>
      <w:snapToGrid w:val="0"/>
      <w:spacing w:before="120" w:after="240" w:line="240" w:lineRule="auto"/>
      <w:jc w:val="center"/>
    </w:pPr>
    <w:rPr>
      <w:rFonts w:ascii="Arial" w:eastAsia="Times New Roman" w:hAnsi="Arial" w:cs="Times New Roman"/>
      <w:b/>
      <w:sz w:val="32"/>
      <w:szCs w:val="20"/>
      <w:lang w:val="en-GB"/>
    </w:rPr>
  </w:style>
  <w:style w:type="paragraph" w:customStyle="1" w:styleId="SubTitle1">
    <w:name w:val="SubTitle 1"/>
    <w:basedOn w:val="Normal"/>
    <w:next w:val="SubTitle2"/>
    <w:uiPriority w:val="99"/>
    <w:semiHidden/>
    <w:qFormat/>
    <w:rsid w:val="00910E0F"/>
    <w:pPr>
      <w:snapToGrid w:val="0"/>
      <w:spacing w:before="120" w:after="240" w:line="240" w:lineRule="auto"/>
      <w:jc w:val="center"/>
    </w:pPr>
    <w:rPr>
      <w:rFonts w:ascii="Arial" w:eastAsia="Times New Roman" w:hAnsi="Arial" w:cs="Times New Roman"/>
      <w:b/>
      <w:sz w:val="40"/>
      <w:szCs w:val="20"/>
      <w:lang w:val="en-GB"/>
    </w:rPr>
  </w:style>
  <w:style w:type="paragraph" w:customStyle="1" w:styleId="Annexetitle">
    <w:name w:val="Annexe_title"/>
    <w:basedOn w:val="Titre1"/>
    <w:next w:val="Normal"/>
    <w:autoRedefine/>
    <w:uiPriority w:val="99"/>
    <w:semiHidden/>
    <w:qFormat/>
    <w:rsid w:val="00910E0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napToGrid w:val="0"/>
      <w:spacing w:before="0" w:after="0" w:line="240" w:lineRule="auto"/>
      <w:ind w:left="357" w:hanging="357"/>
      <w:outlineLvl w:val="9"/>
    </w:pPr>
    <w:rPr>
      <w:rFonts w:cs="Times New Roman"/>
      <w:bCs w:val="0"/>
      <w:sz w:val="28"/>
      <w:lang w:val="en-GB" w:eastAsia="en-US"/>
    </w:rPr>
  </w:style>
  <w:style w:type="paragraph" w:customStyle="1" w:styleId="Style1">
    <w:name w:val="Style1"/>
    <w:basedOn w:val="Normal"/>
    <w:uiPriority w:val="99"/>
    <w:semiHidden/>
    <w:qFormat/>
    <w:rsid w:val="00910E0F"/>
    <w:pPr>
      <w:keepNext/>
      <w:widowControl w:val="0"/>
      <w:tabs>
        <w:tab w:val="left" w:pos="992"/>
      </w:tabs>
      <w:snapToGrid w:val="0"/>
      <w:spacing w:before="120" w:after="120" w:line="240" w:lineRule="auto"/>
      <w:ind w:left="992" w:hanging="99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titlefront">
    <w:name w:val="title_front"/>
    <w:basedOn w:val="Normal"/>
    <w:uiPriority w:val="99"/>
    <w:semiHidden/>
    <w:qFormat/>
    <w:rsid w:val="00910E0F"/>
    <w:pPr>
      <w:snapToGrid w:val="0"/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z w:val="28"/>
      <w:szCs w:val="20"/>
      <w:lang w:val="en-GB"/>
    </w:rPr>
  </w:style>
  <w:style w:type="paragraph" w:customStyle="1" w:styleId="Blockquote">
    <w:name w:val="Blockquote"/>
    <w:basedOn w:val="Normal"/>
    <w:uiPriority w:val="99"/>
    <w:semiHidden/>
    <w:qFormat/>
    <w:rsid w:val="00910E0F"/>
    <w:pPr>
      <w:widowControl w:val="0"/>
      <w:snapToGrid w:val="0"/>
      <w:spacing w:before="100" w:after="100" w:line="240" w:lineRule="auto"/>
      <w:ind w:left="360" w:right="360"/>
    </w:pPr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Style2">
    <w:name w:val="Style2"/>
    <w:basedOn w:val="Style1"/>
    <w:uiPriority w:val="99"/>
    <w:semiHidden/>
    <w:qFormat/>
    <w:rsid w:val="00910E0F"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uiPriority w:val="99"/>
    <w:semiHidden/>
    <w:qFormat/>
    <w:rsid w:val="00910E0F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Section">
    <w:name w:val="Section"/>
    <w:basedOn w:val="Normal"/>
    <w:uiPriority w:val="99"/>
    <w:semiHidden/>
    <w:qFormat/>
    <w:rsid w:val="00910E0F"/>
    <w:pPr>
      <w:widowControl w:val="0"/>
      <w:snapToGrid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uiPriority w:val="99"/>
    <w:semiHidden/>
    <w:qFormat/>
    <w:rsid w:val="00910E0F"/>
    <w:pPr>
      <w:snapToGrid w:val="0"/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dl-nadpis">
    <w:name w:val="oddíl-nadpis"/>
    <w:basedOn w:val="Normal"/>
    <w:uiPriority w:val="99"/>
    <w:semiHidden/>
    <w:qFormat/>
    <w:rsid w:val="00910E0F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/>
    </w:rPr>
  </w:style>
  <w:style w:type="paragraph" w:customStyle="1" w:styleId="Corps-Calibri">
    <w:name w:val="Corps-Calibri"/>
    <w:basedOn w:val="Normal"/>
    <w:next w:val="Corpsdetexte"/>
    <w:uiPriority w:val="99"/>
    <w:semiHidden/>
    <w:qFormat/>
    <w:rsid w:val="00910E0F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eastAsia="fr-FR"/>
    </w:rPr>
  </w:style>
  <w:style w:type="paragraph" w:customStyle="1" w:styleId="Listepucetiret-RC">
    <w:name w:val="Liste puce tiret-RC"/>
    <w:basedOn w:val="Corps-Calibri"/>
    <w:next w:val="Corps-Calibri"/>
    <w:uiPriority w:val="99"/>
    <w:semiHidden/>
    <w:qFormat/>
    <w:rsid w:val="00910E0F"/>
    <w:pPr>
      <w:numPr>
        <w:numId w:val="8"/>
      </w:numPr>
      <w:tabs>
        <w:tab w:val="left" w:pos="360"/>
      </w:tabs>
      <w:ind w:left="0" w:firstLine="0"/>
    </w:pPr>
  </w:style>
  <w:style w:type="paragraph" w:customStyle="1" w:styleId="Titre2-DAO">
    <w:name w:val="Titre 2 - DAO"/>
    <w:basedOn w:val="Titre2"/>
    <w:next w:val="Normal"/>
    <w:qFormat/>
    <w:rsid w:val="00AC2458"/>
    <w:pPr>
      <w:numPr>
        <w:ilvl w:val="0"/>
        <w:numId w:val="0"/>
      </w:numPr>
      <w:spacing w:after="120" w:line="240" w:lineRule="auto"/>
      <w:outlineLvl w:val="9"/>
    </w:pPr>
    <w:rPr>
      <w:rFonts w:ascii="Times New Roman" w:hAnsi="Times New Roman"/>
      <w:smallCaps w:val="0"/>
      <w:sz w:val="22"/>
    </w:rPr>
  </w:style>
  <w:style w:type="paragraph" w:customStyle="1" w:styleId="Corps-DAO">
    <w:name w:val="Corps-DAO"/>
    <w:basedOn w:val="NormalDAO"/>
    <w:qFormat/>
    <w:rsid w:val="008F2570"/>
    <w:rPr>
      <w:szCs w:val="22"/>
    </w:rPr>
  </w:style>
  <w:style w:type="paragraph" w:customStyle="1" w:styleId="u">
    <w:name w:val="u"/>
    <w:basedOn w:val="Normal"/>
    <w:qFormat/>
    <w:pPr>
      <w:spacing w:line="240" w:lineRule="auto"/>
      <w:ind w:left="562"/>
      <w:jc w:val="both"/>
      <w:textAlignment w:val="baseline"/>
    </w:pPr>
    <w:rPr>
      <w:rFonts w:eastAsia="Times New Roman"/>
    </w:rPr>
  </w:style>
  <w:style w:type="paragraph" w:customStyle="1" w:styleId="v">
    <w:name w:val="v"/>
    <w:basedOn w:val="u"/>
    <w:qFormat/>
    <w:pPr>
      <w:ind w:hanging="562"/>
    </w:pPr>
  </w:style>
  <w:style w:type="numbering" w:styleId="111111">
    <w:name w:val="Outline List 2"/>
    <w:uiPriority w:val="99"/>
    <w:semiHidden/>
    <w:unhideWhenUsed/>
    <w:qFormat/>
    <w:rsid w:val="00910E0F"/>
  </w:style>
  <w:style w:type="table" w:customStyle="1" w:styleId="Grilledutableau1">
    <w:name w:val="Grille du tableau1"/>
    <w:basedOn w:val="TableauNormal"/>
    <w:uiPriority w:val="39"/>
    <w:rsid w:val="00AE7D5E"/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0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82DE3"/>
    <w:rPr>
      <w:color w:val="0563C1" w:themeColor="hyperlink"/>
      <w:u w:val="single"/>
    </w:rPr>
  </w:style>
  <w:style w:type="table" w:customStyle="1" w:styleId="TableGrid">
    <w:name w:val="TableGrid"/>
    <w:rsid w:val="00505318"/>
    <w:pPr>
      <w:suppressAutoHyphens w:val="0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39"/>
    <w:rsid w:val="00942FE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7D2A26"/>
    <w:pPr>
      <w:suppressAutoHyphens w:val="0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4889B8C-8E46-4F43-9D27-012466A7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DAO PROTEC</vt:lpstr>
    </vt:vector>
  </TitlesOfParts>
  <Company>PARSEC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DAO PROTEC</dc:title>
  <dc:subject/>
  <dc:creator>Jean MARTIN</dc:creator>
  <dc:description/>
  <cp:lastModifiedBy>admin</cp:lastModifiedBy>
  <cp:revision>4</cp:revision>
  <cp:lastPrinted>2020-10-08T10:58:00Z</cp:lastPrinted>
  <dcterms:created xsi:type="dcterms:W3CDTF">2025-12-15T12:52:00Z</dcterms:created>
  <dcterms:modified xsi:type="dcterms:W3CDTF">2025-12-18T07:29:00Z</dcterms:modified>
  <dc:language>fr-FR</dc:language>
</cp:coreProperties>
</file>